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F8A7" w14:textId="304430CD" w:rsidR="00705DE2" w:rsidRPr="00705DE2" w:rsidRDefault="00705DE2" w:rsidP="00705DE2">
      <w:pPr>
        <w:rPr>
          <w:i/>
          <w:iCs/>
        </w:rPr>
      </w:pPr>
      <w:r w:rsidRPr="00705DE2">
        <w:rPr>
          <w:rStyle w:val="Emphasis"/>
          <w:rFonts w:ascii="Open Sans" w:hAnsi="Open Sans" w:cs="Open Sans"/>
          <w:b/>
          <w:bCs/>
          <w:i w:val="0"/>
          <w:iCs w:val="0"/>
          <w:color w:val="141414"/>
          <w:spacing w:val="2"/>
          <w:sz w:val="27"/>
          <w:szCs w:val="27"/>
          <w:shd w:val="clear" w:color="auto" w:fill="FFFFFF"/>
        </w:rPr>
        <w:t>List of Oral Dosage Forms That Should Not Be Crushed</w:t>
      </w:r>
      <w:r w:rsidRPr="00705DE2">
        <w:rPr>
          <w:rStyle w:val="Emphasis"/>
          <w:rFonts w:ascii="Open Sans" w:hAnsi="Open Sans" w:cs="Open Sans"/>
          <w:b/>
          <w:bCs/>
          <w:i w:val="0"/>
          <w:iCs w:val="0"/>
          <w:color w:val="141414"/>
          <w:spacing w:val="2"/>
          <w:sz w:val="27"/>
          <w:szCs w:val="27"/>
          <w:shd w:val="clear" w:color="auto" w:fill="FFFFFF"/>
        </w:rPr>
        <w:t xml:space="preserve"> 2020</w:t>
      </w:r>
    </w:p>
    <w:tbl>
      <w:tblPr>
        <w:tblW w:w="10680" w:type="dxa"/>
        <w:tblLook w:val="04A0" w:firstRow="1" w:lastRow="0" w:firstColumn="1" w:lastColumn="0" w:noHBand="0" w:noVBand="1"/>
      </w:tblPr>
      <w:tblGrid>
        <w:gridCol w:w="3207"/>
        <w:gridCol w:w="2839"/>
        <w:gridCol w:w="1360"/>
        <w:gridCol w:w="3274"/>
      </w:tblGrid>
      <w:tr w:rsidR="00705DE2" w:rsidRPr="00705DE2" w14:paraId="6389A18A" w14:textId="77777777" w:rsidTr="00705DE2">
        <w:trPr>
          <w:trHeight w:val="72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0F3236D" w14:textId="1AA2DD00" w:rsidR="00705DE2" w:rsidRDefault="00705DE2" w:rsidP="00705DE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41414"/>
                <w:sz w:val="24"/>
                <w:szCs w:val="24"/>
              </w:rPr>
            </w:pPr>
          </w:p>
          <w:p w14:paraId="0F79C8E8" w14:textId="5BF7EAAF" w:rsidR="00705DE2" w:rsidRPr="00705DE2" w:rsidRDefault="00705DE2" w:rsidP="00705DE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41414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E1D3423" w14:textId="77777777" w:rsidR="00705DE2" w:rsidRPr="00705DE2" w:rsidRDefault="00705DE2" w:rsidP="00705DE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41414"/>
                <w:sz w:val="24"/>
                <w:szCs w:val="24"/>
              </w:rPr>
            </w:pP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4"/>
                <w:szCs w:val="24"/>
              </w:rPr>
              <w:t>Active Ingredient(s)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16603F9" w14:textId="77777777" w:rsidR="00705DE2" w:rsidRPr="00705DE2" w:rsidRDefault="00705DE2" w:rsidP="00705DE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41414"/>
                <w:sz w:val="24"/>
                <w:szCs w:val="24"/>
              </w:rPr>
            </w:pP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4"/>
                <w:szCs w:val="24"/>
              </w:rPr>
              <w:t>Dosage Form(s)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1B33874" w14:textId="77777777" w:rsidR="00705DE2" w:rsidRPr="00705DE2" w:rsidRDefault="00705DE2" w:rsidP="00705DE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41414"/>
                <w:sz w:val="24"/>
                <w:szCs w:val="24"/>
              </w:rPr>
            </w:pP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4"/>
                <w:szCs w:val="24"/>
              </w:rPr>
              <w:t>Reasons/Comments</w:t>
            </w:r>
          </w:p>
        </w:tc>
      </w:tr>
      <w:tr w:rsidR="00705DE2" w:rsidRPr="00705DE2" w14:paraId="0C4D9672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2071E7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Abilify MyCite kit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627EA2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(aripiprazole)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44EEC3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2C8616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Drug-device combination</w:t>
            </w:r>
          </w:p>
        </w:tc>
      </w:tr>
      <w:tr w:rsidR="00705DE2" w:rsidRPr="00705DE2" w14:paraId="4F7F0344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47C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Absorica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E8F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ISO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tretinoin)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809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807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Mucous membrane irritant</w:t>
            </w:r>
          </w:p>
        </w:tc>
      </w:tr>
      <w:tr w:rsidR="00705DE2" w:rsidRPr="00705DE2" w14:paraId="1B3EE7B6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6AD28F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Abstral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C09365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(fenta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NYL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877753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9D77F6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Sublingual tablet; do not suck, chew, or swallow whole.</w:t>
            </w:r>
          </w:p>
        </w:tc>
      </w:tr>
      <w:tr w:rsidR="00705DE2" w:rsidRPr="00705DE2" w14:paraId="36CB50C3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F66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AcipHex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8E1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(rabeprazole)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DB23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02D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6834A939" w14:textId="77777777" w:rsidTr="00705DE2">
        <w:trPr>
          <w:trHeight w:val="12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0E6294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AcipHex Sprinkle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8CA338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(rabeprazole)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026A3D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5696AD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Note: contents are intended to be sprinkled on food or liquid but should not be chewed or crushed.</w:t>
            </w:r>
          </w:p>
        </w:tc>
      </w:tr>
      <w:tr w:rsidR="00705DE2" w:rsidRPr="00705DE2" w14:paraId="4B3DB4D7" w14:textId="77777777" w:rsidTr="00705DE2">
        <w:trPr>
          <w:trHeight w:val="15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D7E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Acticlate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B8B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(doxycycline hyclate)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92C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Capsule; 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B24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Film-coated; tablet is scored and may be split; Note: 150 mg tablets can be broken into two-thirds or one-third to provide a 100 mg and 50 mg strength, respectively</w:t>
            </w:r>
          </w:p>
        </w:tc>
      </w:tr>
      <w:tr w:rsidR="00705DE2" w:rsidRPr="00705DE2" w14:paraId="79253950" w14:textId="77777777" w:rsidTr="00705DE2">
        <w:trPr>
          <w:trHeight w:val="18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4AB8AFC" w14:textId="77777777" w:rsid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Actiq</w:t>
            </w:r>
          </w:p>
          <w:p w14:paraId="35559BD6" w14:textId="77777777" w:rsidR="00FA6BD4" w:rsidRPr="00FA6BD4" w:rsidRDefault="00FA6BD4" w:rsidP="00FA6BD4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14:paraId="59A98997" w14:textId="77777777" w:rsidR="00FA6BD4" w:rsidRDefault="00FA6BD4" w:rsidP="00FA6BD4">
            <w:pPr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</w:p>
          <w:p w14:paraId="04652A73" w14:textId="77777777" w:rsidR="00FA6BD4" w:rsidRPr="00FA6BD4" w:rsidRDefault="00FA6BD4" w:rsidP="00FA6BD4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14:paraId="5FBAFDF7" w14:textId="77777777" w:rsidR="00FA6BD4" w:rsidRDefault="00FA6BD4" w:rsidP="00FA6BD4">
            <w:pPr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</w:p>
          <w:p w14:paraId="194F89A7" w14:textId="381A3048" w:rsidR="00FA6BD4" w:rsidRPr="00705DE2" w:rsidRDefault="00FA6BD4" w:rsidP="00FA6BD4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B60949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(fenta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NYL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3309B2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Lozenge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ABBFEA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Note: this lollipop delivery system requires the patient to slowly allow dissolution. If chewed and swallowed, may result in a lower peak concentration and bioavailability.</w:t>
            </w:r>
          </w:p>
        </w:tc>
      </w:tr>
      <w:tr w:rsidR="00705DE2" w:rsidRPr="00705DE2" w14:paraId="7AF3FD13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9A7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Actonel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959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(risedronate)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0EE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A05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Irritant; Note: chewed, crushed, or sucked tablets may cause oropharyngeal ulceration.</w:t>
            </w:r>
          </w:p>
        </w:tc>
      </w:tr>
      <w:tr w:rsidR="00705DE2" w:rsidRPr="00705DE2" w14:paraId="14E5609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D40A91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Actoplus Met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4A342C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6449B8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10FC42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530DEFC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58D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Adalat CC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539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NIFE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dipine)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DD55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3C0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382E55B5" w14:textId="77777777" w:rsidTr="00705DE2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8B51B2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Adderall XR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6DEBFC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(amphetamine salts)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A6FA8E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8B08D6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2D478E15" w14:textId="77777777" w:rsidTr="00705DE2">
        <w:trPr>
          <w:trHeight w:val="6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AC2B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Adhansia XR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D42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(methylephenidate hydrochloride)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731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4FE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3F29853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D22949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Adzenys XR-ODT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2AA6FD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(amphetamine)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F90896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6F4248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Sublingual form (g)</w:t>
            </w:r>
          </w:p>
        </w:tc>
      </w:tr>
      <w:tr w:rsidR="00705DE2" w:rsidRPr="00705DE2" w14:paraId="509AFA90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523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Aemcolo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1F1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(rifamycin)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5D2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3F5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FDD404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48B54F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Afeditab CR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04805E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NIFE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dipine)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616B41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0080CB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39D61C6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64D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Afinitor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7AC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(everolimus)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E2A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3F7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Mucous membrane irritant</w:t>
            </w:r>
          </w:p>
        </w:tc>
      </w:tr>
      <w:tr w:rsidR="00705DE2" w:rsidRPr="00705DE2" w14:paraId="7E1CE052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7BCA7B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Aggrenox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B7B1FE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D84980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2C8D84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A7E5F73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982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Alecensa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25C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(alectinib)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F93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D73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198EA11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D2080F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Alophen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2FF5FF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(bisacodyl)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A10517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F12A69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</w:t>
            </w:r>
          </w:p>
        </w:tc>
      </w:tr>
      <w:tr w:rsidR="00705DE2" w:rsidRPr="00705DE2" w14:paraId="01A04399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B0D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Altoprev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1ED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(lovastatin)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00A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67A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73DD0D7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C4DFFD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Alunbrig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75D1BA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(brigantinib)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9FB73D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E970D1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728CCBC4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0C6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Ambien CR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109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(zolpidem)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A73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77B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5079F3D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E7211D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Amitiza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922634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(lubiprostone)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74696C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A12DB7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</w:t>
            </w:r>
          </w:p>
        </w:tc>
      </w:tr>
      <w:tr w:rsidR="00705DE2" w:rsidRPr="00705DE2" w14:paraId="7F08772A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6A5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Amnesteem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A95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ISO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tretinoin)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092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427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Mucous membrane irritant</w:t>
            </w:r>
          </w:p>
        </w:tc>
      </w:tr>
      <w:tr w:rsidR="00705DE2" w:rsidRPr="00705DE2" w14:paraId="7A2E1B46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2D07F5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Ampyra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3B21AD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(dalfampridine)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2BBF1E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F3C5FA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Note: formerly fampridine-SR</w:t>
            </w:r>
          </w:p>
        </w:tc>
      </w:tr>
      <w:tr w:rsidR="00705DE2" w:rsidRPr="00705DE2" w14:paraId="1896C21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40A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Amrix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C94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(cyclobenzaprine)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037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943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242C0983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AA1E55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Aplenzin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FE74E4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(bu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PROP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7B2212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7AEB39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420F88D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5AAC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Aptensio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530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(methylphenidate)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4ED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3632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13F6C4FF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9025AE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Aptivus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A65465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(tipranavir)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A48B1A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1D42E0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oil emulsion within spheres; taste</w:t>
            </w:r>
          </w:p>
        </w:tc>
      </w:tr>
      <w:tr w:rsidR="00705DE2" w:rsidRPr="00705DE2" w14:paraId="56E6C4E9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272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Arakoda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E09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(tafenoqunie succinate)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A77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429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</w:t>
            </w:r>
          </w:p>
        </w:tc>
      </w:tr>
      <w:tr w:rsidR="00705DE2" w:rsidRPr="00705DE2" w14:paraId="4379DD0C" w14:textId="77777777" w:rsidTr="00FA6BD4">
        <w:trPr>
          <w:trHeight w:val="12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E1D11B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Aricept 23 mg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C3E332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(donepezil)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93C977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48B6A4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crushing the 23 mg tablet may significantly increase the rate of absorption; the 5 mg and 10 mg tablets are not affected</w:t>
            </w:r>
          </w:p>
        </w:tc>
      </w:tr>
      <w:tr w:rsidR="00705DE2" w:rsidRPr="00705DE2" w14:paraId="46A0C262" w14:textId="77777777" w:rsidTr="00FA6BD4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DD5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Arthrotec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27F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90F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2F6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</w:t>
            </w:r>
          </w:p>
        </w:tc>
      </w:tr>
      <w:tr w:rsidR="00705DE2" w:rsidRPr="00705DE2" w14:paraId="72E6EF74" w14:textId="77777777" w:rsidTr="00FA6BD4">
        <w:trPr>
          <w:trHeight w:val="12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04E116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Arymo ER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DFD7FA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(morphine)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1179D4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1F8DA9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Note: crushing, chewing, or dissolving tablets can cause rapid release and absorption of a potentially fatal dose.</w:t>
            </w:r>
          </w:p>
        </w:tc>
      </w:tr>
      <w:tr w:rsidR="00705DE2" w:rsidRPr="00705DE2" w14:paraId="43372A1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274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Asacol HD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DB0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(mesalamine)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836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8A3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0D1DD6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657803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Aspirin enteric-coated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5DE841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(aspirin)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47F26F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Caplet; 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D07018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Enteric-coated</w:t>
            </w:r>
          </w:p>
        </w:tc>
      </w:tr>
      <w:tr w:rsidR="00705DE2" w:rsidRPr="00705DE2" w14:paraId="0CED48D2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7D1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Astagraf XL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FE0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(tacrolimus)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1EA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050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122FC23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60F614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Atelvia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712C09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(risedronate)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5737A1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A1F62E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Note: chewed, cut, or crushed tablets may cause oropharyngeal irritation</w:t>
            </w:r>
          </w:p>
        </w:tc>
      </w:tr>
      <w:tr w:rsidR="00705DE2" w:rsidRPr="00705DE2" w14:paraId="0AF21832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7CB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Augmentin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F720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888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B69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(b,h)</w:t>
            </w:r>
          </w:p>
        </w:tc>
      </w:tr>
      <w:tr w:rsidR="00705DE2" w:rsidRPr="00705DE2" w14:paraId="1DFFD140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496F42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Austedo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E20782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(deutetrabenazine)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EADFB5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38FC83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</w:t>
            </w:r>
          </w:p>
        </w:tc>
      </w:tr>
      <w:tr w:rsidR="00705DE2" w:rsidRPr="00705DE2" w14:paraId="5A0E0633" w14:textId="77777777" w:rsidTr="00705DE2">
        <w:trPr>
          <w:trHeight w:val="21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48B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Avodart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2EE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(dutasteride)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852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A02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Mucous membrane irritation; Note: drug may cause fetal abnormalities; women who are, or may become, pregnant, should not handle capsules; all women should use caution in handling capsules, especially leaking capsules</w:t>
            </w:r>
          </w:p>
        </w:tc>
      </w:tr>
      <w:tr w:rsidR="00705DE2" w:rsidRPr="00705DE2" w14:paraId="2022F75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710C82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Azulfidine EN-Tabs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9DBD3D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(sulfa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SALA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zine)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15ABE1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13C44A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7BADA319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865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Balcoltra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B6B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ED9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828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</w:t>
            </w:r>
          </w:p>
        </w:tc>
      </w:tr>
      <w:tr w:rsidR="00705DE2" w:rsidRPr="00705DE2" w14:paraId="0D42DEA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F56F47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Balversa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5EE235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(erdafitinib)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BCFC3B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C92F80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567788A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243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Bayer EC, Bayer Regular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A49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(aspirin)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726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623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</w:t>
            </w:r>
          </w:p>
        </w:tc>
      </w:tr>
      <w:tr w:rsidR="00705DE2" w:rsidRPr="00705DE2" w14:paraId="1C2A457A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2C257D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Belbuca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4B1BA6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(buprenorphine)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148408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Film, buccal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BE06FB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Sublingual form (g); Note: chewing or swallowing may result in lower bioavailability.</w:t>
            </w:r>
          </w:p>
        </w:tc>
      </w:tr>
      <w:tr w:rsidR="00705DE2" w:rsidRPr="00705DE2" w14:paraId="4A21A99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212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Belviq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9C9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(lorcaserin hydrochloride)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B74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12B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6E303F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874B46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Biaxin-XL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03A322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(clarithromycin)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3A3E93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23719B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16E50652" w14:textId="77777777" w:rsidTr="00705DE2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A75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Biltricide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E22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(praziquantel)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4CA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4964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Taste (h)</w:t>
            </w:r>
          </w:p>
        </w:tc>
      </w:tr>
      <w:tr w:rsidR="00705DE2" w:rsidRPr="00705DE2" w14:paraId="39FA0DAA" w14:textId="77777777" w:rsidTr="00705DE2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B302F0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Binosto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2885AE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(alendronate)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41467C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DDEDE1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Effervescent tablet (f)</w:t>
            </w:r>
          </w:p>
        </w:tc>
      </w:tr>
      <w:tr w:rsidR="00705DE2" w:rsidRPr="00705DE2" w14:paraId="1233846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044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Bisac-Evac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099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(bisacodyl)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7C2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3C3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 (c)</w:t>
            </w:r>
          </w:p>
        </w:tc>
      </w:tr>
      <w:tr w:rsidR="00705DE2" w:rsidRPr="00705DE2" w14:paraId="508D2AE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D6ACBD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Bisacodyl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519E27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D11213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534AAE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 (c)</w:t>
            </w:r>
          </w:p>
        </w:tc>
      </w:tr>
      <w:tr w:rsidR="00705DE2" w:rsidRPr="00705DE2" w14:paraId="2B4EE5E0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72C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Bisa-Lax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39D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E43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F12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 (c)</w:t>
            </w:r>
          </w:p>
        </w:tc>
      </w:tr>
      <w:tr w:rsidR="00705DE2" w:rsidRPr="00705DE2" w14:paraId="1208AA60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CD5816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Boniva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5D1A9F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(ibandronate)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771BA3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101182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chewed, crushed, or sucked tablets may cause oropharyngeal irritation</w:t>
            </w:r>
          </w:p>
        </w:tc>
      </w:tr>
      <w:tr w:rsidR="00705DE2" w:rsidRPr="00705DE2" w14:paraId="3B7E117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D14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Bonjesta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928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FBD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524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DD32B4E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E71C73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Bosulif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DF39A6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(bosutinib)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5769DE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294B43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 xml:space="preserve">Antineoplastic; Note: crushed or broken tablets should not </w:t>
            </w:r>
            <w:proofErr w:type="gramStart"/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be handled</w:t>
            </w:r>
            <w:proofErr w:type="gramEnd"/>
          </w:p>
        </w:tc>
      </w:tr>
      <w:tr w:rsidR="00705DE2" w:rsidRPr="00705DE2" w14:paraId="2E6AE54E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0A1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Briviact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8AB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(brivaracetam)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719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2D5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Film-coated (b)</w:t>
            </w:r>
          </w:p>
        </w:tc>
      </w:tr>
      <w:tr w:rsidR="00705DE2" w:rsidRPr="00705DE2" w14:paraId="35F0AE5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5EBA97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Budeprion SR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CD21D8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(bu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PROP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3C41E0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5C01BA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6AB05B57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9BB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Bunavail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BB3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015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Buccal film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7B4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chewing or swallowing may result in lower peak concentrations and bioavailability</w:t>
            </w:r>
          </w:p>
        </w:tc>
      </w:tr>
      <w:tr w:rsidR="00705DE2" w:rsidRPr="00705DE2" w14:paraId="52DBF45F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AAD0A2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Butrans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B6A283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(buprenorphine)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295C7D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Film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72007E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Note: may expose to potentially fatal overdose</w:t>
            </w:r>
          </w:p>
        </w:tc>
      </w:tr>
      <w:tr w:rsidR="00705DE2" w:rsidRPr="00705DE2" w14:paraId="7A3ACC9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B6F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Cabometyx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862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(cabozantinib)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B27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163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Film-coated</w:t>
            </w:r>
          </w:p>
        </w:tc>
      </w:tr>
      <w:tr w:rsidR="00705DE2" w:rsidRPr="00705DE2" w14:paraId="1D78216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CC6CF8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Calquence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214942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(acalabrutinib)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A84B71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071EC0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466E77E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59D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Caprelsa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87F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(vandetanib)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CA8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74A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Irritant</w:t>
            </w:r>
          </w:p>
        </w:tc>
      </w:tr>
      <w:tr w:rsidR="00705DE2" w:rsidRPr="00705DE2" w14:paraId="760C1546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6FA79B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Carbaglu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21D109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(carglumic acid)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0115A6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4C5DF1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tablets should be dispersed completely in water</w:t>
            </w:r>
          </w:p>
        </w:tc>
      </w:tr>
      <w:tr w:rsidR="00705DE2" w:rsidRPr="00705DE2" w14:paraId="1D6A47E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06C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Carbatrol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E7B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(car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BAM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azepine)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8AB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A2E2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3D43AECE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154E3F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Cardene SR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0BAA1C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(ni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CAR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dipine)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2DBF18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ACCC8E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6012FE3F" w14:textId="77777777" w:rsidTr="00705DE2">
        <w:trPr>
          <w:trHeight w:val="12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DA1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Cardizem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280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(dil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TIAZ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em)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90A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424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although not in the package insert, the drug has a coating that is intended to release the drug over approximately 3 hours</w:t>
            </w:r>
          </w:p>
        </w:tc>
      </w:tr>
      <w:tr w:rsidR="00705DE2" w:rsidRPr="00705DE2" w14:paraId="6639498C" w14:textId="77777777" w:rsidTr="00705DE2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3B0A50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Cardizem CD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AB7FE3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(dil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TIAZ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em)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F9F994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8C8462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46EEFC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5CD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Cardizem LA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B44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(dil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TIAZ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80D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FC9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55D5F1B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EF23A0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Cardura XL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DA80A7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(doxazosin)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2A713E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EB2A0F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3D6E797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703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Cartia XT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F3A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(dil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TIAZ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294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74C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0C1450A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236D5B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Cassipa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CB2E27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5A6E68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Film, sublingual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EE6366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Sublingual form (g)</w:t>
            </w:r>
          </w:p>
        </w:tc>
      </w:tr>
      <w:tr w:rsidR="00705DE2" w:rsidRPr="00705DE2" w14:paraId="3EBE908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258A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Cefaclor ER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F546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08E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47C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4DB3D0C4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FBB992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Ceftin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AF0698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(cefuroxime)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40C540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7FF718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Taste (b) (Note: use suspension for children)</w:t>
            </w:r>
          </w:p>
        </w:tc>
      </w:tr>
      <w:tr w:rsidR="00705DE2" w:rsidRPr="00705DE2" w14:paraId="57064AD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BEE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CellCept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6E2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(mycophenolate)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AE4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Capsule; 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0757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Teratogenic potential (i)</w:t>
            </w:r>
          </w:p>
        </w:tc>
      </w:tr>
      <w:tr w:rsidR="00705DE2" w:rsidRPr="00705DE2" w14:paraId="569E12B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772DFD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Cerdelga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D01457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(eliglustat)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4D2DFB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8DC4DB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Preferably taken with water</w:t>
            </w:r>
          </w:p>
        </w:tc>
      </w:tr>
      <w:tr w:rsidR="00705DE2" w:rsidRPr="00705DE2" w14:paraId="5A6B4A96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AB6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Cholbam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B15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(cholic acid)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1F8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6E1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capsules may be opened and the contents mixed with food/drink</w:t>
            </w:r>
          </w:p>
        </w:tc>
      </w:tr>
      <w:tr w:rsidR="00705DE2" w:rsidRPr="00705DE2" w14:paraId="33FE3AD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1193B5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Cipro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006C3E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(ciprofloxacin)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E95AD4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F25B0D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749DD80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306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Claravis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B0E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ISO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tretinoin)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1F3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CC5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Mucous membrane irritant</w:t>
            </w:r>
          </w:p>
        </w:tc>
      </w:tr>
      <w:tr w:rsidR="00705DE2" w:rsidRPr="00705DE2" w14:paraId="2A97B0C2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6758E1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Colestid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6D9B4E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(colestipol)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8FD7E2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FDE34A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491C453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C92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Cometriq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023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(cabozantinib)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717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9D5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56B4268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C98E9D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Concerta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14F84D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(methylphenidate)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2A72A1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207221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BFB3C0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7A04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Contrave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82D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35E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A9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D5A7EDE" w14:textId="77777777" w:rsidTr="00705DE2">
        <w:trPr>
          <w:trHeight w:val="12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03AABB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Conzip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5DA56C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(tra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MAD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440258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BED657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Note: crushing, chewing, or dissolving tablets can cause rapid release and absorption of a potentially fatal dose.</w:t>
            </w:r>
          </w:p>
        </w:tc>
      </w:tr>
      <w:tr w:rsidR="00705DE2" w:rsidRPr="00705DE2" w14:paraId="52FD883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CF1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Copiktra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461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(develisib)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EF4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C00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1805ADBF" w14:textId="77777777" w:rsidTr="00705DE2">
        <w:trPr>
          <w:trHeight w:val="12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35F897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Coreg CR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32A3C4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(carvedilol)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6574EA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E7134D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 (Note: may add contents of capsule to chilled, not warm, applesauce and consume immediately)</w:t>
            </w:r>
          </w:p>
        </w:tc>
      </w:tr>
      <w:tr w:rsidR="00705DE2" w:rsidRPr="00705DE2" w14:paraId="16EC778C" w14:textId="77777777" w:rsidTr="00705DE2">
        <w:trPr>
          <w:trHeight w:val="9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395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Cotempla XR-ODT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F7A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(methylphenidate)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9AB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236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oral disintegrating tablet designed to disintegrate on the tongue.</w:t>
            </w:r>
          </w:p>
        </w:tc>
      </w:tr>
      <w:tr w:rsidR="00705DE2" w:rsidRPr="00705DE2" w14:paraId="10D4BD3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8B2E7C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Creon 5, 10, 20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271FCA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(pancrelipase)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9F58FB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C96660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2C95D09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847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Cresemba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584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(isavuconazium)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FC4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8111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</w:t>
            </w:r>
          </w:p>
        </w:tc>
      </w:tr>
      <w:tr w:rsidR="00705DE2" w:rsidRPr="00705DE2" w14:paraId="69C6573F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A70144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Crixivan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8C70FC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(indinavir)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7B54EA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1969B0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Taste; Note: capsule may be opened and mixed with fruit puree (e.g., banana)</w:t>
            </w:r>
          </w:p>
        </w:tc>
      </w:tr>
      <w:tr w:rsidR="00705DE2" w:rsidRPr="00705DE2" w14:paraId="467FE45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07D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Cymbalta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C76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DUL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oxetine)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723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745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C24E11A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36774E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Cytoxan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2FCD4E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(cyclophosphamide)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881707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8C4ACC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drug may be crushed but company recommends using injection</w:t>
            </w:r>
          </w:p>
        </w:tc>
      </w:tr>
      <w:tr w:rsidR="00705DE2" w:rsidRPr="00705DE2" w14:paraId="5A48288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6CB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Daurismo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E91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(glasdegib maleate)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FDE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86D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58DF396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D48440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Delzicol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8675B3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(mesalamine)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024666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F78D06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4639A65A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3EA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Depakene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52A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(valproic acid)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9D2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65F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mucus membrane irritant (b)</w:t>
            </w:r>
          </w:p>
        </w:tc>
      </w:tr>
      <w:tr w:rsidR="00705DE2" w:rsidRPr="00705DE2" w14:paraId="653B0ED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CAFA5C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Depakote, Depakote ER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978CB3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(divalproex)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A19E99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F22CDB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4CE97A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554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Detrol LA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2C4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(tolterodine)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6F5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192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53D67CF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49CBB2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Dexilant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BC3DC8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(dexlansoprazole)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3F0AE7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362E42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0CC614C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B5D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Diacomit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372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(stiripentol)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4C7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E43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(b)</w:t>
            </w:r>
          </w:p>
        </w:tc>
      </w:tr>
      <w:tr w:rsidR="00705DE2" w:rsidRPr="00705DE2" w14:paraId="370228A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617DC2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Diclegis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C649C8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AD6C0C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BADD64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B4402A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483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Dilatrate-SR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52B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(isosorbide dinitrate)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B27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539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3998FB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B2693F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Ditropan XL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2082A2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(oxybutynin)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E45DA7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8DA8E8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131878C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BA7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Doryx, Doryx MPC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718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(doxycycline hyclate)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33C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87C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720BC9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CDED0B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Drisdol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AF92B6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(ergocalciferol)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403207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700DCB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Liquid filled (d)</w:t>
            </w:r>
          </w:p>
        </w:tc>
      </w:tr>
      <w:tr w:rsidR="00705DE2" w:rsidRPr="00705DE2" w14:paraId="69DAF54D" w14:textId="77777777" w:rsidTr="00705DE2">
        <w:trPr>
          <w:trHeight w:val="12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B6D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Droxia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C18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(hydroxyurea)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4D4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8D7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exposure to the powder may cause serious skin toxicities; health care workers should wear gloves to administer</w:t>
            </w:r>
          </w:p>
        </w:tc>
      </w:tr>
      <w:tr w:rsidR="00705DE2" w:rsidRPr="00705DE2" w14:paraId="5C5C3CCD" w14:textId="77777777" w:rsidTr="00705DE2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0016F3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Duavee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214DF4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5C5C2F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ED63FD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0BF01453" w14:textId="77777777" w:rsidTr="00705DE2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5D9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Duexis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360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86C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712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</w:t>
            </w:r>
          </w:p>
        </w:tc>
      </w:tr>
      <w:tr w:rsidR="00705DE2" w:rsidRPr="00705DE2" w14:paraId="4EE6E4F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448680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Dulcolax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8CABC8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(bisacodyl)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4AED8B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Capsule; 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2BD9AC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 (c); Liquid-filled</w:t>
            </w:r>
          </w:p>
        </w:tc>
      </w:tr>
      <w:tr w:rsidR="00705DE2" w:rsidRPr="00705DE2" w14:paraId="4BF684AA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6F9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Durlaza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B7B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(aspirin)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BD3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45A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664D4E9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B4C5BE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Easprin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B6E873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(aspirin)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A45D15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37E108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</w:t>
            </w:r>
          </w:p>
        </w:tc>
      </w:tr>
      <w:tr w:rsidR="00705DE2" w:rsidRPr="00705DE2" w14:paraId="09E09739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6D4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EC-Naprosyn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C00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(naproxen)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521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26D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 (b)</w:t>
            </w:r>
          </w:p>
        </w:tc>
      </w:tr>
      <w:tr w:rsidR="00705DE2" w:rsidRPr="00705DE2" w14:paraId="53A34532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8161C4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Ecotrin Adult Low Strength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346CC7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(aspirin)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E1DFB4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F3E49D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</w:t>
            </w:r>
          </w:p>
        </w:tc>
      </w:tr>
      <w:tr w:rsidR="00705DE2" w:rsidRPr="00705DE2" w14:paraId="6D55481D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80A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Ecotrin Maximum Strength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742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(aspirin)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711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10B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</w:t>
            </w:r>
          </w:p>
        </w:tc>
      </w:tr>
      <w:tr w:rsidR="00705DE2" w:rsidRPr="00705DE2" w14:paraId="66F680B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BBC7D5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Ecotrin Regular Strength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922613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(aspirin)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6F8E56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586945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</w:t>
            </w:r>
          </w:p>
        </w:tc>
      </w:tr>
      <w:tr w:rsidR="00705DE2" w:rsidRPr="00705DE2" w14:paraId="7DA99E4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9B0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Edluar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BA4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(zolpidem)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1CD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9AD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Sublingual form (g)</w:t>
            </w:r>
          </w:p>
        </w:tc>
      </w:tr>
      <w:tr w:rsidR="00705DE2" w:rsidRPr="00705DE2" w14:paraId="014C48C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F2AA23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Effer-K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19F469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(potassium bicarbonate)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6640AD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7018B5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Effervescent tablet (f)</w:t>
            </w:r>
          </w:p>
        </w:tc>
      </w:tr>
      <w:tr w:rsidR="00705DE2" w:rsidRPr="00705DE2" w14:paraId="0BF2803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B38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Effervescent Potassium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864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529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744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Effervescent tablet (f)</w:t>
            </w:r>
          </w:p>
        </w:tc>
      </w:tr>
      <w:tr w:rsidR="00705DE2" w:rsidRPr="00705DE2" w14:paraId="65EB497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12D8F3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Effexor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BDB93D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(venlafaxine)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1C3396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97E1B5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5373B89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664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Elepsia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519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(lev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ETIRA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cetam)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DBC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37C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4E5F97FD" w14:textId="77777777" w:rsidTr="00705DE2">
        <w:trPr>
          <w:trHeight w:val="12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97E7CF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Embeda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48DA57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912935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8AC204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(a); Note: crushing, chewing, or dissolving tablets can cause rapid release and absorption of a potentially fatal dose</w:t>
            </w:r>
          </w:p>
        </w:tc>
      </w:tr>
      <w:tr w:rsidR="00705DE2" w:rsidRPr="00705DE2" w14:paraId="5F9A2633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AE5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Enablex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E28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(darifenacin)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FAE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7F8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3F81FB50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7B8494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Entocort EC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3E0A92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(budesonide)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CC4F32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AB1512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 (a)</w:t>
            </w:r>
          </w:p>
        </w:tc>
      </w:tr>
      <w:tr w:rsidR="00705DE2" w:rsidRPr="00705DE2" w14:paraId="0EC9AF1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F8D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Envarsus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171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(tacrolimus)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C14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4DD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32DE4EE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A4EAD2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Equetro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754EFB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(car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BAM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azepine)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07DF16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AA33B7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269BA55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52F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Ergomar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3CD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(ergotamine)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5C1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DEB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Sublingual form (g)</w:t>
            </w:r>
          </w:p>
        </w:tc>
      </w:tr>
    </w:tbl>
    <w:p w14:paraId="52C8EC6E" w14:textId="77777777" w:rsidR="00705DE2" w:rsidRDefault="00705DE2">
      <w:r>
        <w:br w:type="page"/>
      </w:r>
    </w:p>
    <w:tbl>
      <w:tblPr>
        <w:tblW w:w="10680" w:type="dxa"/>
        <w:tblLook w:val="04A0" w:firstRow="1" w:lastRow="0" w:firstColumn="1" w:lastColumn="0" w:noHBand="0" w:noVBand="1"/>
      </w:tblPr>
      <w:tblGrid>
        <w:gridCol w:w="3207"/>
        <w:gridCol w:w="2839"/>
        <w:gridCol w:w="1360"/>
        <w:gridCol w:w="3274"/>
      </w:tblGrid>
      <w:tr w:rsidR="00705DE2" w:rsidRPr="00705DE2" w14:paraId="3CB47485" w14:textId="77777777" w:rsidTr="00705DE2">
        <w:trPr>
          <w:trHeight w:val="62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C23B1EF" w14:textId="27285EC8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Erivedge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06DECC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(vismodegib)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422392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FF8893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package insert indicates potential teratogenic effects; material safety data sheet warns against skin contact; health care workers should take appropriate precautions</w:t>
            </w:r>
          </w:p>
        </w:tc>
      </w:tr>
      <w:tr w:rsidR="00705DE2" w:rsidRPr="00705DE2" w14:paraId="0DED378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E9F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Erleada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2FF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(apalutamide)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818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E26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4EF8E75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078B1F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Ery-Tab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14FAB0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(erythromycin)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86190D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1FDC19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</w:t>
            </w:r>
          </w:p>
        </w:tc>
      </w:tr>
      <w:tr w:rsidR="00705DE2" w:rsidRPr="00705DE2" w14:paraId="7685CE3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EFD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Eryc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C36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(erythromycin)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499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0E5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 pellets (a)</w:t>
            </w:r>
          </w:p>
        </w:tc>
      </w:tr>
      <w:tr w:rsidR="00705DE2" w:rsidRPr="00705DE2" w14:paraId="4CDF1EB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644C6B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Erythromycin Base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787E68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3A445B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012D0B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</w:t>
            </w:r>
          </w:p>
        </w:tc>
      </w:tr>
      <w:tr w:rsidR="00705DE2" w:rsidRPr="00705DE2" w14:paraId="7CB1F9B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C2A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Erythromycin Stearate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540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A3E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A00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</w:t>
            </w:r>
          </w:p>
        </w:tc>
      </w:tr>
      <w:tr w:rsidR="00705DE2" w:rsidRPr="00705DE2" w14:paraId="7B41FABE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2C5E52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Erythromycin ethylsuccinate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CF4026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80BD91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9952F3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Taste (b)</w:t>
            </w:r>
          </w:p>
        </w:tc>
      </w:tr>
      <w:tr w:rsidR="00705DE2" w:rsidRPr="00705DE2" w14:paraId="10AA62F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451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Evekeo ODT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0C6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(amphetamine sulphate)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644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BCF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Sublingual form (g)</w:t>
            </w:r>
          </w:p>
        </w:tc>
      </w:tr>
      <w:tr w:rsidR="00705DE2" w:rsidRPr="00705DE2" w14:paraId="56A9E6C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3A49AB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Evista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CD1372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(raloxifene)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13D9B9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388156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Taste; teratogenic potential (i)</w:t>
            </w:r>
          </w:p>
        </w:tc>
      </w:tr>
      <w:tr w:rsidR="00705DE2" w:rsidRPr="00705DE2" w14:paraId="592E4669" w14:textId="77777777" w:rsidTr="00705DE2">
        <w:trPr>
          <w:trHeight w:val="12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7D9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Exalgo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2DB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HYDRO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morphone)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F59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699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(Note: crushing, chewing, or dissolving tablets can cause rapid release and absorption of a potentially fatal dose)</w:t>
            </w:r>
          </w:p>
        </w:tc>
      </w:tr>
      <w:tr w:rsidR="00705DE2" w:rsidRPr="00705DE2" w14:paraId="6BA7079F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F50019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Exjade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B59B05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(deferasirox)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ACF7D3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504290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do not give as whole tablet, tablets are meant to be given as oral suspension; see company insert</w:t>
            </w:r>
          </w:p>
        </w:tc>
      </w:tr>
      <w:tr w:rsidR="00705DE2" w:rsidRPr="00705DE2" w14:paraId="0DF65016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584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Ezallor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270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(rosuvastatin calcium)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674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173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(a)</w:t>
            </w:r>
          </w:p>
        </w:tc>
      </w:tr>
      <w:tr w:rsidR="00705DE2" w:rsidRPr="00705DE2" w14:paraId="0A3F4024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D6B161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Farydak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03A34E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(panobinostat)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40BB07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F7DDAC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Irritant</w:t>
            </w:r>
          </w:p>
        </w:tc>
      </w:tr>
      <w:tr w:rsidR="00705DE2" w:rsidRPr="00705DE2" w14:paraId="0C4A6C1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66D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Feldene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188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(piroxicam)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EB7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BD1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Mucous membrane irritant</w:t>
            </w:r>
          </w:p>
        </w:tc>
      </w:tr>
      <w:tr w:rsidR="00705DE2" w:rsidRPr="00705DE2" w14:paraId="39D170D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E22239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Felodipine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EBC6B9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D79475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0B3B91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7858EE75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CF5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Fentora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955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(fenta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NYL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23E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A4C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buccal tablet; do not swallow whole</w:t>
            </w:r>
          </w:p>
        </w:tc>
      </w:tr>
      <w:tr w:rsidR="00705DE2" w:rsidRPr="00705DE2" w14:paraId="52B59408" w14:textId="77777777" w:rsidTr="00705DE2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6C0F71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Fetzima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3D304B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(levomilnacipran)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167D90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7FD125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6E9783C" w14:textId="77777777" w:rsidTr="00705DE2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DD7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Fibricor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AB1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(fenofibric acid)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C74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C9E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</w:tr>
      <w:tr w:rsidR="00705DE2" w:rsidRPr="00705DE2" w14:paraId="510132E9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5B651D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Fleet Laxative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E6D855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(bisacodyl)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AA1EA5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0A9111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 (c)</w:t>
            </w:r>
          </w:p>
        </w:tc>
      </w:tr>
      <w:tr w:rsidR="00705DE2" w:rsidRPr="00705DE2" w14:paraId="3C04BA0E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FE2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Flomax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A1B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(tamsulosin)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BCB6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3E6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7107D8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C626D4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Fluvoxa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MINE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 ER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706010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C6215A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9E6672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3870E75A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00D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Focalin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909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(dexmethylphenidate)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E1C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5E9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6F4FE69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E68446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Forfivo XL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114318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(bu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PROP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EBCDE4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EA872F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793306A2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2B4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Fortamet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447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(met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FORMIN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7FB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AFE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14B352F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5926D4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Fosamax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D76794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(alendronate)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517A61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74C49A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Mucous membrane irritant</w:t>
            </w:r>
          </w:p>
        </w:tc>
      </w:tr>
      <w:tr w:rsidR="00705DE2" w:rsidRPr="00705DE2" w14:paraId="434DA0DE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441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Fosamax Plus 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097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99B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842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Mucous membrane irritant</w:t>
            </w:r>
          </w:p>
        </w:tc>
      </w:tr>
      <w:tr w:rsidR="00705DE2" w:rsidRPr="00705DE2" w14:paraId="2C9AF6FE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4213B7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Galafold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9F4184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(migalastat hydrochloride)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4535A6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CBF93E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-------</w:t>
            </w:r>
          </w:p>
        </w:tc>
      </w:tr>
      <w:tr w:rsidR="00705DE2" w:rsidRPr="00705DE2" w14:paraId="073B1CB3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267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Gleevec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AC4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(imatinib)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FDBB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A12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Mucous membrane irritant; Note: may be dissolved in water or apple juice</w:t>
            </w:r>
          </w:p>
        </w:tc>
      </w:tr>
      <w:tr w:rsidR="00705DE2" w:rsidRPr="00705DE2" w14:paraId="5CFC3DB3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1C8AAD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Glucophage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A4F9DB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(met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FORMIN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B62C05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678A26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64B814D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D52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Glucotrol XL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288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(glipi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ZIDE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004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AA1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9B108A9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504143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Glumetza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889080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(met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FORMIN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C04EFC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46F378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652E7EE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091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Gocovri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C56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(amantadine hydrochloride)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82B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C4E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0EEFC554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3C756C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Gralise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15921F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(gabapentin)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3786BA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DC7A41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06B332E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1E45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Guaifed, Guaifed-PD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63C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B8A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1C0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50A36A9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3B5B93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Guaifenex DM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D903EC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1C4A45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FE288B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(h)</w:t>
            </w:r>
          </w:p>
        </w:tc>
      </w:tr>
      <w:tr w:rsidR="00705DE2" w:rsidRPr="00705DE2" w14:paraId="5D884B7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C66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Guaifenex GP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081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7BE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181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7F9B52EA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0C522A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Guaifenex PSE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5CE25A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0871CC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A6714F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(h)</w:t>
            </w:r>
          </w:p>
        </w:tc>
      </w:tr>
      <w:tr w:rsidR="00705DE2" w:rsidRPr="00705DE2" w14:paraId="0F157135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D46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Guaif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FEN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esin/Pseudoephedrine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E40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E43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313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6109CD2A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4A4C58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GuaiMAX-D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03A027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C7D5AD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01281C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DF73570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B99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Halfprin 81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F4E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(aspirin)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19D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1C9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</w:t>
            </w:r>
          </w:p>
        </w:tc>
      </w:tr>
      <w:tr w:rsidR="00705DE2" w:rsidRPr="00705DE2" w14:paraId="2325B1DE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FC9CD0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Hetlioz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BCC2A8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(tasimelteon)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287C5D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DBCE83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not scored; no studies available from company</w:t>
            </w:r>
          </w:p>
        </w:tc>
      </w:tr>
      <w:tr w:rsidR="00705DE2" w:rsidRPr="00705DE2" w14:paraId="797810F8" w14:textId="77777777" w:rsidTr="00705DE2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5F5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Horizant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C10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(gabapentin)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538B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3C3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703DA3B1" w14:textId="77777777" w:rsidTr="00705DE2">
        <w:trPr>
          <w:trHeight w:val="12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E2FECE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Hydrea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F9F7E6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(hydroxyurea)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4C2241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6F06AC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exposure to the powder may cause serious skin toxicities; health care workers should wear gloves to administer</w:t>
            </w:r>
          </w:p>
        </w:tc>
      </w:tr>
      <w:tr w:rsidR="00705DE2" w:rsidRPr="00705DE2" w14:paraId="6F0902E3" w14:textId="77777777" w:rsidTr="00705DE2">
        <w:trPr>
          <w:trHeight w:val="12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B51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Hysingla ER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DE1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HYDRO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codone)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204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0A4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Note: crushing, chewing, or dissolving tablets can cause rapid release and absorption of a potentially fatal dose</w:t>
            </w:r>
          </w:p>
        </w:tc>
      </w:tr>
      <w:tr w:rsidR="00705DE2" w:rsidRPr="00705DE2" w14:paraId="0813356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7C0B34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Ibrance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6AA8B8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(palbociclib)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7B780A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5CE580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3AE573B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2AE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Iclusig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C26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PONAT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AA4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31A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4C5F713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F94C38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Idhifa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91D7F4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(enasidenib)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BA9EA2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0893FC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32A41C81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CA8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Imbruvica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99C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(ibrutinib)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118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7F5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Antineoplastic; Note: not scored; no studies available from company</w:t>
            </w:r>
          </w:p>
        </w:tc>
      </w:tr>
      <w:tr w:rsidR="00705DE2" w:rsidRPr="00705DE2" w14:paraId="4CE48658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CE6552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Imdur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B5DC6A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(isosorbide mononitrate)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79A0C4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BD6721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(h); Note: 30mg tablet may not be split</w:t>
            </w:r>
          </w:p>
        </w:tc>
      </w:tr>
      <w:tr w:rsidR="00705DE2" w:rsidRPr="00705DE2" w14:paraId="61ECCD46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C69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Impavido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986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(miltefosine)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2DF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227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not scored; no studies available from company</w:t>
            </w:r>
          </w:p>
        </w:tc>
      </w:tr>
      <w:tr w:rsidR="00705DE2" w:rsidRPr="00705DE2" w14:paraId="1E89F28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48BF06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Inderal LA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792ECB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(propranolol)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A90435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B74E53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356A8346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06F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Inlyta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41B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(axitinib)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CE1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171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62803AE0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23AF2B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InnoPran XL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A7D371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(propranolol)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0B7F99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CEF46E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1A697137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823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Intelence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0FF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(etravirine)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2EC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832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tablet should be swallowed whole and not crushed; tablet may be dispersed in water</w:t>
            </w:r>
          </w:p>
        </w:tc>
      </w:tr>
      <w:tr w:rsidR="00705DE2" w:rsidRPr="00705DE2" w14:paraId="024A5150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A2917D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Intuniv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585145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(guan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FACINE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D69F0A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442D0A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7C6374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0C9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Invega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660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(paliperidone)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53C0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29A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39C4566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A44135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Invokamet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0A7857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5B8064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FD6197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16E1A18F" w14:textId="77777777" w:rsidTr="00705DE2">
        <w:trPr>
          <w:trHeight w:val="6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191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Iressa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982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(gefitinib)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47D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FE7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tablet may be dissolved in 4-8 ounces of water</w:t>
            </w:r>
          </w:p>
        </w:tc>
      </w:tr>
      <w:tr w:rsidR="00705DE2" w:rsidRPr="00705DE2" w14:paraId="6B61B14B" w14:textId="77777777" w:rsidTr="00705DE2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8FF9B8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Isradipine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0FD725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61747B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62743D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B3E9190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7A9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Isosorbide SR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CAF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(isosorbide mononitrate)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573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C6C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670DC7D7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A6304A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Jakafi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3B71FA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(ruxolitinib)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345924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F0A3E8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see prescribing information for making a suspension</w:t>
            </w:r>
          </w:p>
        </w:tc>
      </w:tr>
      <w:tr w:rsidR="00705DE2" w:rsidRPr="00705DE2" w14:paraId="0CDD6661" w14:textId="77777777" w:rsidTr="00705DE2">
        <w:trPr>
          <w:trHeight w:val="12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6B2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Jalyn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A90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C81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A2D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Mucous membrane irritant; Note: women who are, or may become, pregnant, should not handle crushed or broken tablets (l)</w:t>
            </w:r>
          </w:p>
        </w:tc>
      </w:tr>
      <w:tr w:rsidR="00705DE2" w:rsidRPr="00705DE2" w14:paraId="705B292A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4AD614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Janumet, Janumet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A79593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C60D2A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97DF63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14379D3A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2F4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Jentadueto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F2A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F93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3A46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1989B0EE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497736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Jornay PM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1329B7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(methylphenidate hydrochloride)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D822F4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65C2F2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4CE2C50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520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Juxtapid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DAB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(lomitapide)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AE4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7C7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</w:tr>
      <w:tr w:rsidR="00705DE2" w:rsidRPr="00705DE2" w14:paraId="41FB13FE" w14:textId="77777777" w:rsidTr="00705DE2">
        <w:trPr>
          <w:trHeight w:val="15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2AC9BE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Kadian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2E6571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(morphine)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9A7191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A797E9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 (Note: do not give via NG tubes; crushing, chewing or dissolving tablets can cause rapid release and absorption of a potentially fatal dose)</w:t>
            </w:r>
          </w:p>
        </w:tc>
      </w:tr>
      <w:tr w:rsidR="00705DE2" w:rsidRPr="00705DE2" w14:paraId="6B0195F4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D1A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Kaletra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9364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0AE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2A9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Film-coated (b)</w:t>
            </w:r>
          </w:p>
        </w:tc>
      </w:tr>
      <w:tr w:rsidR="00705DE2" w:rsidRPr="00705DE2" w14:paraId="744D8F70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6E2AD3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Kapspargo Sprinkle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11B453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(metroprolol succinate)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E3BE21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A5E722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6ACFAEC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BD0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Kapvay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09B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(clo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NID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5AF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8DD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343089EF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C70F16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Kazano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3EA69B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2E6752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E28898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not scored; no studies available from company</w:t>
            </w:r>
          </w:p>
        </w:tc>
      </w:tr>
      <w:tr w:rsidR="00705DE2" w:rsidRPr="00705DE2" w14:paraId="45FAC60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6EC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K-Dur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1FF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(potassium chloride)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C4A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777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2CAA34FB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08D0A8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Keppra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DD90DF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(lev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ETIRA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cetam)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AFAB14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E6FA8C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Taste (b) (Note: some extemporaneous formulas are pharmacy prepared)</w:t>
            </w:r>
          </w:p>
        </w:tc>
      </w:tr>
      <w:tr w:rsidR="00705DE2" w:rsidRPr="00705DE2" w14:paraId="36EB0C1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497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Keppra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251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(lev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ETIRA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cetam)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A82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635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19872F84" w14:textId="77777777" w:rsidTr="00705DE2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23CE35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Khedezla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4EA77E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(desvenlafaxine)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206464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5C2496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764306B4" w14:textId="77777777" w:rsidTr="00705DE2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A3C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Kisqali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1EC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(ribociclib succinate)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7A2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1D6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14B4A706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465252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Kisqali Femara Co-Pack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74DE84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2D5F49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5143EA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0E7E2D96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4B8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Klor-Con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26C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(potassium chloride)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8AD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654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50F0704A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9A7905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Klor-Con 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C58F99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(potassium chloride)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C6C51E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28FC7C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(b,h)</w:t>
            </w:r>
          </w:p>
        </w:tc>
      </w:tr>
      <w:tr w:rsidR="00705DE2" w:rsidRPr="00705DE2" w14:paraId="6E095332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B3E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K-Lyte, K-Lyte CL, K-Lyte DS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89C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(potassium)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372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1B1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Effervescent tablet (f)</w:t>
            </w:r>
          </w:p>
        </w:tc>
      </w:tr>
      <w:tr w:rsidR="00705DE2" w:rsidRPr="00705DE2" w14:paraId="609F2116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6C99B5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Kombiglyze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F58AA3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7873C4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A20350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(Note: tablet matrix may remain in stool)</w:t>
            </w:r>
          </w:p>
        </w:tc>
      </w:tr>
      <w:tr w:rsidR="00705DE2" w:rsidRPr="00705DE2" w14:paraId="16AD6E9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372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Korlym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140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(mifepristone)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3F7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38B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Adverse reproductive effects</w:t>
            </w:r>
          </w:p>
        </w:tc>
      </w:tr>
      <w:tr w:rsidR="00705DE2" w:rsidRPr="00705DE2" w14:paraId="23A3438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67873D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Krintafel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600E8E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(tafenoquine succinate)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BF3D20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3CDA79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</w:tr>
      <w:tr w:rsidR="00705DE2" w:rsidRPr="00705DE2" w14:paraId="0B0C9790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FBD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K-Tab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301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(potassium chloride)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B8C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87E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4566EB12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D1F141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La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MIC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tal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C530A6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(lamo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TRI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gine)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8C2ED0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90D118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74FF0DF9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E8C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Lenvima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1E7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(lenvatinib)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7ED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A56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may be dissolved in a small glass of liquid</w:t>
            </w:r>
          </w:p>
        </w:tc>
      </w:tr>
      <w:tr w:rsidR="00705DE2" w:rsidRPr="00705DE2" w14:paraId="44C7A07E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7C7F41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Lescol XL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CEB8F6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(fluvastatin)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3E8A70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F5B834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46B6ADB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E4F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Letairis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378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(ambrisentan)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987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572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</w:tr>
      <w:tr w:rsidR="00705DE2" w:rsidRPr="00705DE2" w14:paraId="29BE2013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934107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Levbid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D677E4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(hyoscyamine)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664C26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28314B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(h)</w:t>
            </w:r>
          </w:p>
        </w:tc>
      </w:tr>
      <w:tr w:rsidR="00705DE2" w:rsidRPr="00705DE2" w14:paraId="464478F4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34E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Levsinex Timecaps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082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(hyoscyamine)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299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989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1936A63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BE1122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Lialda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481BF5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(mesalamine)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095C19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C30DA6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7570821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345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Linzess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168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(linaclotide)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836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B78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(a)</w:t>
            </w:r>
          </w:p>
        </w:tc>
      </w:tr>
      <w:tr w:rsidR="00705DE2" w:rsidRPr="00705DE2" w14:paraId="593614BE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83BBA9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Lithobid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671439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(lithium)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23AB58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1529BF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41222D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97D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Lorbrena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D7B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(lorlatinib)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562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31E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1AED5EBB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6CE72E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Lovaza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91A227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AA90B5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224055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contents of capsule may be erosive</w:t>
            </w:r>
          </w:p>
        </w:tc>
      </w:tr>
      <w:tr w:rsidR="00705DE2" w:rsidRPr="00705DE2" w14:paraId="6A70BD93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DF0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Lynparza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317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(olaparib)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69D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0FA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02173CD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22596A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Lyrica CR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71268B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(pregabalin)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848876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17F777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A8BA7B9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6D74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Mavenclad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B03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(cladribine)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250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BC6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Cytotoxic</w:t>
            </w:r>
          </w:p>
        </w:tc>
      </w:tr>
      <w:tr w:rsidR="00705DE2" w:rsidRPr="00705DE2" w14:paraId="095AD146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AAE1CE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Maxifed DM, Maxifed DMX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4989D3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DD34CA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E2F584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(h)</w:t>
            </w:r>
          </w:p>
        </w:tc>
      </w:tr>
      <w:tr w:rsidR="00705DE2" w:rsidRPr="00705DE2" w14:paraId="6B2376B5" w14:textId="77777777" w:rsidTr="00705DE2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1B5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Maxiphen DM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635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3FB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6A3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(h)</w:t>
            </w:r>
          </w:p>
        </w:tc>
      </w:tr>
      <w:tr w:rsidR="00705DE2" w:rsidRPr="00705DE2" w14:paraId="1449AD04" w14:textId="77777777" w:rsidTr="00705DE2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A8DE1B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Medent-DM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018C29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0EDA23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77450B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348D79A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23D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Mestinon ER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70C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(pyridostigmine)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75C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239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5568CC93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28188F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Metadate CD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E70182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(methylphenidate)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D5BD21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6974CC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0F33BBC4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074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Metadate ER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33D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(methylphenidate)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95E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98F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74B9D3A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EB6F4D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Methylin ER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BDCB7F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(methylphenidate)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D8B993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F80A15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68EE318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9A1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Micro K Extencaps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37E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(potassium chloride)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60B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8D5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(a,b)</w:t>
            </w:r>
          </w:p>
        </w:tc>
      </w:tr>
      <w:tr w:rsidR="00705DE2" w:rsidRPr="00705DE2" w14:paraId="46CBAADA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4EF888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Minocin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4554D2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(minocycline)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77DAE2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B8EF7F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Mucous membrane irritant</w:t>
            </w:r>
          </w:p>
        </w:tc>
      </w:tr>
      <w:tr w:rsidR="00705DE2" w:rsidRPr="00705DE2" w14:paraId="3297315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4B2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Minolira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0ED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(minocycline)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B7E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E1E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(h)</w:t>
            </w:r>
          </w:p>
        </w:tc>
      </w:tr>
      <w:tr w:rsidR="00705DE2" w:rsidRPr="00705DE2" w14:paraId="79984A3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D4CB43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Miraplex ER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2A9909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(pramipexole)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E1DEEE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D6367F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62A81C1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17D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Miraphen PSE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6B1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9AE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CE0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1C182ABA" w14:textId="77777777" w:rsidTr="00705DE2">
        <w:trPr>
          <w:trHeight w:val="12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64B41E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Morphabond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02C0BB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(morphine)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4C957C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B3A068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(b); Note: crushing, chewing or dissolving tablets can cause rapid release and absorption of a potentially fatal dose</w:t>
            </w:r>
          </w:p>
        </w:tc>
      </w:tr>
      <w:tr w:rsidR="00705DE2" w:rsidRPr="00705DE2" w14:paraId="57E5A50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ED5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Motrin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552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(ibuprofen)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B3D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468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Taste (b,e)</w:t>
            </w:r>
          </w:p>
        </w:tc>
      </w:tr>
      <w:tr w:rsidR="00705DE2" w:rsidRPr="00705DE2" w14:paraId="16B74592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FF9AEC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Moxatag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8B3C87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(amoxicillin)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41E367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61CB77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(h)</w:t>
            </w:r>
          </w:p>
        </w:tc>
      </w:tr>
      <w:tr w:rsidR="00705DE2" w:rsidRPr="00705DE2" w14:paraId="5CA90A55" w14:textId="77777777" w:rsidTr="00705DE2">
        <w:trPr>
          <w:trHeight w:val="12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4B6C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MS Contin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ACE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(morphine)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185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A5D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(b); Note: crushing, chewing or dissolving tablets can cause rapid release and absorption of a potentially fatal dose</w:t>
            </w:r>
          </w:p>
        </w:tc>
      </w:tr>
      <w:tr w:rsidR="00705DE2" w:rsidRPr="00705DE2" w14:paraId="15FF3B8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BFE3CB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Mucinex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36B15A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(guai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FEN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esin)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E2AD98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CE8B1F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0034884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514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Mucinex DM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444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B9B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FAA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105EA0E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901B3F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Mydayis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162C80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5A17E1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F6E998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70033FB9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CC2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Myfortic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401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(mycophenolic acid)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DAE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8A2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Enteric-coated</w:t>
            </w:r>
          </w:p>
        </w:tc>
      </w:tr>
      <w:tr w:rsidR="00705DE2" w:rsidRPr="00705DE2" w14:paraId="50B9CB36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7B0825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Myorisan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984E6E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ISO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tretinoin)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A9ACE3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FE6B4F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Mucous membrane irritant</w:t>
            </w:r>
          </w:p>
        </w:tc>
      </w:tr>
      <w:tr w:rsidR="00705DE2" w:rsidRPr="00705DE2" w14:paraId="51817499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C22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Myrbetriq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ABA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(mirabegron)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17F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1CB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3E4E56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E62E7A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Mytesi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35EA65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(crofelemer)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121722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B248A9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782FE287" w14:textId="77777777" w:rsidTr="00C730D7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26A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Namenda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3E1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(memantine)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0B2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F15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(a,b)</w:t>
            </w:r>
          </w:p>
        </w:tc>
      </w:tr>
      <w:tr w:rsidR="00705DE2" w:rsidRPr="00705DE2" w14:paraId="799DED50" w14:textId="77777777" w:rsidTr="00C730D7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0124C1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Namzaric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8FE736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49E678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BF74EF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1E8E2071" w14:textId="77777777" w:rsidTr="00C730D7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191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Naprelan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3B8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(naproxen)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D3F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1C8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558D3B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D7F47C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Nerlynx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6F13DA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(neratinib maleate)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FD7683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5C5EE6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32EEA19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FB6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Neurontin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C23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(gabapentin)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941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Capsule; 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595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(b,h)</w:t>
            </w:r>
          </w:p>
        </w:tc>
      </w:tr>
      <w:tr w:rsidR="00705DE2" w:rsidRPr="00705DE2" w14:paraId="35A6D3E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7BAE36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NexIUM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7B3627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(esomeprazole)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7D5BDA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DD9BFF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1642C63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347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Niaspan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3E8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(niacin)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7D1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BB5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6E23E6C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ABBA62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Nifediac CC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BE2863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NIFE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dipine)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C4356C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E64DAA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5CAE0FC2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DC3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Nifedical XL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847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NIFE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dipine)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BCE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489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1A28C844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C9F75F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Ninlaro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C7C910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(ixazomib)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1D51B7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78AFD6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340E2EC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9CB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Nitrostat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D5C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(nitroglycerin)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FCD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255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Sublingual form (g)</w:t>
            </w:r>
          </w:p>
        </w:tc>
      </w:tr>
      <w:tr w:rsidR="00705DE2" w:rsidRPr="00705DE2" w14:paraId="53929C34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F2645E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Norflex ER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A54FAE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(orphenadrine)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929272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AD11EA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4AB59486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4A1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Norpace CR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131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(disopyramide)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2E6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053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form within a special capsule</w:t>
            </w:r>
          </w:p>
        </w:tc>
      </w:tr>
      <w:tr w:rsidR="00705DE2" w:rsidRPr="00705DE2" w14:paraId="0619918C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30FC37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Northera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ECA0CC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(droxidopa)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858639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1F16E1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no studies available from company</w:t>
            </w:r>
          </w:p>
        </w:tc>
      </w:tr>
      <w:tr w:rsidR="00705DE2" w:rsidRPr="00705DE2" w14:paraId="3E5DBB37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60E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Norvir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7A5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(ritonavir)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5D4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Capsule; 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634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crushing tablets has resulted in decreased bioavailability of drug (b)</w:t>
            </w:r>
          </w:p>
        </w:tc>
      </w:tr>
      <w:tr w:rsidR="00705DE2" w:rsidRPr="00705DE2" w14:paraId="0BEE18E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CE402B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Noxafil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2485F1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(posaconazole)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D7431C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DA6328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3C35ADF9" w14:textId="77777777" w:rsidTr="00705DE2">
        <w:trPr>
          <w:trHeight w:val="12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FD6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Nucynta ER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742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(tapentadole)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B41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B6F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Note: crushing, chewing, or dissolving tablets can cause rapid release and absorption of a potentially fatal dose</w:t>
            </w:r>
          </w:p>
        </w:tc>
      </w:tr>
      <w:tr w:rsidR="00705DE2" w:rsidRPr="00705DE2" w14:paraId="4E0D2F2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2600DC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OFEV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9FDBA2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(nintedanib)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5DC286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A06483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Taste</w:t>
            </w:r>
          </w:p>
        </w:tc>
      </w:tr>
      <w:tr w:rsidR="00705DE2" w:rsidRPr="00705DE2" w14:paraId="32D586F4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09A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Omtryg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DF0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(omega-3-acid ethyl esters 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FDC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032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contents of capsule may be erosive</w:t>
            </w:r>
          </w:p>
        </w:tc>
      </w:tr>
    </w:tbl>
    <w:p w14:paraId="024BCFDC" w14:textId="77777777" w:rsidR="00C730D7" w:rsidRDefault="00C730D7">
      <w:r>
        <w:br w:type="page"/>
      </w:r>
    </w:p>
    <w:tbl>
      <w:tblPr>
        <w:tblW w:w="10680" w:type="dxa"/>
        <w:tblLook w:val="04A0" w:firstRow="1" w:lastRow="0" w:firstColumn="1" w:lastColumn="0" w:noHBand="0" w:noVBand="1"/>
      </w:tblPr>
      <w:tblGrid>
        <w:gridCol w:w="3207"/>
        <w:gridCol w:w="2839"/>
        <w:gridCol w:w="1360"/>
        <w:gridCol w:w="3274"/>
      </w:tblGrid>
      <w:tr w:rsidR="00705DE2" w:rsidRPr="00705DE2" w14:paraId="4112EDDD" w14:textId="77777777" w:rsidTr="00C730D7">
        <w:trPr>
          <w:trHeight w:val="53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4A6FB8F" w14:textId="48305C25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Opana ER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50D75C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(oxy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MOR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phone)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06C26C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017EE0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Note: crushing, chewing, or dissolving tablets can cause rapid release and absorption of a potentially fatal dose</w:t>
            </w:r>
          </w:p>
        </w:tc>
      </w:tr>
      <w:tr w:rsidR="00705DE2" w:rsidRPr="00705DE2" w14:paraId="51A9AC30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177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Opsumit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1F4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(macitentan)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C7B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327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</w:tr>
      <w:tr w:rsidR="00705DE2" w:rsidRPr="00705DE2" w14:paraId="4485697E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53F86A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Oravig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11E818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(miconazole)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A5ADFA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Tablet, buccal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B42961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Buccal form</w:t>
            </w:r>
          </w:p>
        </w:tc>
      </w:tr>
      <w:tr w:rsidR="00705DE2" w:rsidRPr="00705DE2" w14:paraId="38A457C2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DEF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Orenitram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7B8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(treprostinil)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B78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623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7F00A6E0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3C7726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Oseni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57D042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81630F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661BF9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</w:tr>
      <w:tr w:rsidR="00705DE2" w:rsidRPr="00705DE2" w14:paraId="13E4B689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CC1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Osmolex ER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A42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(amantadine hydrochloride)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B06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2EC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7409C92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83B58A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Otezla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7C4989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(apremilast)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C1ED33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599B03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Film-coated</w:t>
            </w:r>
          </w:p>
        </w:tc>
      </w:tr>
      <w:tr w:rsidR="00705DE2" w:rsidRPr="00705DE2" w14:paraId="63C58D1D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C11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Oxaydo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EE5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(oxy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CODONE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48E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B27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not amenable to crushing; may obstruct feeding tubes (b)</w:t>
            </w:r>
          </w:p>
        </w:tc>
      </w:tr>
      <w:tr w:rsidR="00705DE2" w:rsidRPr="00705DE2" w14:paraId="324E3B6A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CC3793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Oxtellar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20EDB9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OX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carbazepine)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F0C410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42749F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36F1132C" w14:textId="77777777" w:rsidTr="00705DE2">
        <w:trPr>
          <w:trHeight w:val="12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167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Oxy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CONTIN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CB1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(oxy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CODONE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E35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13B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Note: crushing, chewing, or dissolving tablets can cause rapid release and absorption of a potentially fatal dose</w:t>
            </w:r>
          </w:p>
        </w:tc>
      </w:tr>
      <w:tr w:rsidR="00705DE2" w:rsidRPr="00705DE2" w14:paraId="443DEB92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979419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Pancreaze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BD6506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(pancrelipase)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7D7D77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E70B0D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Enteric-coated (a)</w:t>
            </w:r>
          </w:p>
        </w:tc>
      </w:tr>
      <w:tr w:rsidR="00705DE2" w:rsidRPr="00705DE2" w14:paraId="6FE437B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1F6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Paxil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54D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PAR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oxetine)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977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B40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Film-coated (b)</w:t>
            </w:r>
          </w:p>
        </w:tc>
      </w:tr>
      <w:tr w:rsidR="00705DE2" w:rsidRPr="00705DE2" w14:paraId="7F73AAB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1397D6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Paxil CR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58BEAA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(PARoxetine)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3B5B82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D674FF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45758AB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359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Pentasa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356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(mesalamine)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551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4199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135169AA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95793C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Pertyze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FCD187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(pancrelipase)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A2FE7D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ADE0AC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1CBE387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56A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Pexeva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31D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PAR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oxetine)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D18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32B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Film-coated (b)</w:t>
            </w:r>
          </w:p>
        </w:tc>
      </w:tr>
      <w:tr w:rsidR="00705DE2" w:rsidRPr="00705DE2" w14:paraId="23E93C06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888920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Plaquenil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A57193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(hydroxychloroquine)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A6F4AC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A95123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Film-coated</w:t>
            </w:r>
          </w:p>
        </w:tc>
      </w:tr>
      <w:tr w:rsidR="00705DE2" w:rsidRPr="00705DE2" w14:paraId="4761D9E0" w14:textId="77777777" w:rsidTr="00C730D7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7CC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Pomalyst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E7B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(pomalidomide)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360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468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3E21869C" w14:textId="77777777" w:rsidTr="00C730D7">
        <w:trPr>
          <w:trHeight w:val="9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FF033A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Pradaxa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CF9656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(dabigatran)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6B3156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F49D29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breaking, chewing, or emptying contents of the capsule can result in increased exposure</w:t>
            </w:r>
          </w:p>
        </w:tc>
      </w:tr>
      <w:tr w:rsidR="00705DE2" w:rsidRPr="00705DE2" w14:paraId="3EED27BD" w14:textId="77777777" w:rsidTr="00C730D7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E3A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Prevacid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E3A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(lansoprazole)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EFD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C0F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0DF6FCA6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B1A4D3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Prevacid SoluTab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B11CCE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(lansoprazole)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4EE155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CB6055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see package insert for administration instructions via an oral syringe of NG tube</w:t>
            </w:r>
          </w:p>
        </w:tc>
      </w:tr>
      <w:tr w:rsidR="00705DE2" w:rsidRPr="00705DE2" w14:paraId="0FCEA10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285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Prevpac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BE9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507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Capsule; 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D1A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3A30A78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5050C8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Prevymis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DBD346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(letermovir)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E8F820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27CD62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</w:tr>
      <w:tr w:rsidR="00705DE2" w:rsidRPr="00705DE2" w14:paraId="5E5D9C4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CE9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Pri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LOSEC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796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(omeprazole)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220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B27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(a,b)</w:t>
            </w:r>
          </w:p>
        </w:tc>
      </w:tr>
      <w:tr w:rsidR="00705DE2" w:rsidRPr="00705DE2" w14:paraId="3863F46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8426B6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Pristiq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71E123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(desvenlafaxine)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7ACFD9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288E27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32C0415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B83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Procardia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D04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NIFE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dipine)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199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030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pharmacokinetics may be altered if not taken whole</w:t>
            </w:r>
          </w:p>
        </w:tc>
      </w:tr>
      <w:tr w:rsidR="00705DE2" w:rsidRPr="00705DE2" w14:paraId="2158CEB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AA564D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Procardia XL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61B0D7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NIFE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dipine)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6E1256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665256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75323590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045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Procysbi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70D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(cysteamine)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F63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985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5C5EE110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23DC2D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Propecia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6693AF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(finasteride)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E08667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350587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women who are, or may become, pregnant, should not handle crushed or broken tablets</w:t>
            </w:r>
          </w:p>
        </w:tc>
      </w:tr>
      <w:tr w:rsidR="00705DE2" w:rsidRPr="00705DE2" w14:paraId="69182240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0B1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Proscar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2B6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(finasteride)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0BE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19F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women who are, or may become, pregnant, should not handle crushed or broken tablets</w:t>
            </w:r>
          </w:p>
        </w:tc>
      </w:tr>
      <w:tr w:rsidR="00705DE2" w:rsidRPr="00705DE2" w14:paraId="2DFDE1D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DE6F08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Protonix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FA7425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(pantoprazole)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EA9CE4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35AD08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1B8F188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F46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PRO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zac Weekly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2AE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FLU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oxetine)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845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BB7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Enteric-coated</w:t>
            </w:r>
          </w:p>
        </w:tc>
      </w:tr>
      <w:tr w:rsidR="00705DE2" w:rsidRPr="00705DE2" w14:paraId="6A6D9FC2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BAD90B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Pylera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C96B9B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D5F828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41EBE0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Mucous membrane irritant</w:t>
            </w:r>
          </w:p>
        </w:tc>
      </w:tr>
      <w:tr w:rsidR="00705DE2" w:rsidRPr="00705DE2" w14:paraId="7AB471B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C7A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Qtern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BE1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6EF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C21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</w:tr>
      <w:tr w:rsidR="00705DE2" w:rsidRPr="00705DE2" w14:paraId="57A257D4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77CAF9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Qternmet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568E96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4CFF60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91D646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4F9C826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3CA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Qudexy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B37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(topiramate)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F6C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0C6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695EFDF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D80044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Ranexa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331645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(ranolazine)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8E37FA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AA5E56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42FD7B85" w14:textId="77777777" w:rsidTr="00C730D7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644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Rapamune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707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(sirolimus)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F36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872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pharmacokinetic parameters may be affected (b)</w:t>
            </w:r>
          </w:p>
        </w:tc>
      </w:tr>
      <w:tr w:rsidR="00705DE2" w:rsidRPr="00705DE2" w14:paraId="054CFBB5" w14:textId="77777777" w:rsidTr="00C730D7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178786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Rayaldee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5B0E90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(calcifediol)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EE7AB6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8A822D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39AD843D" w14:textId="77777777" w:rsidTr="00C730D7">
        <w:trPr>
          <w:trHeight w:val="6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F65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Rayos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57A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(predni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SONE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17A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6E6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Note: delayed release is dependent on an intact coating (b)</w:t>
            </w:r>
          </w:p>
        </w:tc>
      </w:tr>
      <w:tr w:rsidR="00705DE2" w:rsidRPr="00705DE2" w14:paraId="1C917E00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0B6DB8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Razadyne ER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210627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(galantamine)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99E77A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F61F8C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1E2FB76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972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Requip XL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5BC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(r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OPINIR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ole)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CC5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FB4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3E76183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79C81E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Revlimid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A30425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(lenalidomide)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86D47F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36E921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Teratogenic potential; health care workers should avoid contact with capsule contents/body fluids</w:t>
            </w:r>
          </w:p>
        </w:tc>
      </w:tr>
      <w:tr w:rsidR="00705DE2" w:rsidRPr="00705DE2" w14:paraId="5A20F051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9A4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Reyataz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99A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(atazanavir)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493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D43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an oral powder is available, see prescribing information for administration instructions</w:t>
            </w:r>
          </w:p>
        </w:tc>
      </w:tr>
      <w:tr w:rsidR="00705DE2" w:rsidRPr="00705DE2" w14:paraId="291D2129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CB02A3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Ritalin LA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D4F80A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(methylphenidate)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E0855B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0CE659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7E23524A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F5A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Roweepra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577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(lev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ETIRA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cetam)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7E5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A5D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Taste (b)</w:t>
            </w:r>
          </w:p>
        </w:tc>
      </w:tr>
      <w:tr w:rsidR="00705DE2" w:rsidRPr="00705DE2" w14:paraId="4EBE7D2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C18E6A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Roweepra ER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254912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(lev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ETIRA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cetam)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15200E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1FA69E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54414D6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ACD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Rydapt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B1B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(midostaurin)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2AA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FD3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0324C99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84305C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Rytary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E41F80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3D47EE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A16436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35C4EAC4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8E4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Rythmol SR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6E5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(propafenone)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F3D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8EA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459396B7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E6F3C1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Sensipar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C6124D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(cinacalcet)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5CFD1F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0B75DB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tablets are not scored and cutting may cause variable dosage accuracy</w:t>
            </w:r>
          </w:p>
        </w:tc>
      </w:tr>
      <w:tr w:rsidR="00705DE2" w:rsidRPr="00705DE2" w14:paraId="18942E7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C4E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SERO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quel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4E6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QUE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tiapine)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8A6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A2E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A6D04AD" w14:textId="77777777" w:rsidTr="00705DE2">
        <w:trPr>
          <w:trHeight w:val="12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7C76E1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Siklos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8D625B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(hydroxyurea)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A70D4E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5A3DD4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exposure to the powder may cause serious skin toxicities; health care workers should wear gloves to administer</w:t>
            </w:r>
          </w:p>
        </w:tc>
      </w:tr>
      <w:tr w:rsidR="00705DE2" w:rsidRPr="00705DE2" w14:paraId="5B6EEEC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1B8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Sinemet CR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796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(levodopa/carbidopa)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B7E8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8CC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(h)</w:t>
            </w:r>
          </w:p>
        </w:tc>
      </w:tr>
      <w:tr w:rsidR="00705DE2" w:rsidRPr="00705DE2" w14:paraId="2B03D6D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9CA3AC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SINUvent PE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E3CD36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E86253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B4E043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(h)</w:t>
            </w:r>
          </w:p>
        </w:tc>
      </w:tr>
      <w:tr w:rsidR="00705DE2" w:rsidRPr="00705DE2" w14:paraId="654A735D" w14:textId="77777777" w:rsidTr="00C730D7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6E14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Sirturo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70C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(bedaquiline)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6D0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3F0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</w:tr>
      <w:tr w:rsidR="00705DE2" w:rsidRPr="00705DE2" w14:paraId="15CABE08" w14:textId="77777777" w:rsidTr="00C730D7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4389AB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Sitavig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A952A5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(acyclovir)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78611D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D6639F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Buccal form</w:t>
            </w:r>
          </w:p>
        </w:tc>
      </w:tr>
      <w:tr w:rsidR="00705DE2" w:rsidRPr="00705DE2" w14:paraId="067473E8" w14:textId="77777777" w:rsidTr="00C730D7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F1B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Solodyn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541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(minocycline)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DE0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A7E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4ADFA64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C8F521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Somnote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14D08C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(chloral hydrate)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356C4F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2CFD9B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Liquid filled</w:t>
            </w:r>
          </w:p>
        </w:tc>
      </w:tr>
      <w:tr w:rsidR="00705DE2" w:rsidRPr="00705DE2" w14:paraId="68650845" w14:textId="77777777" w:rsidTr="00705DE2">
        <w:trPr>
          <w:trHeight w:val="18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F47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Sprycel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710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(dasatinib)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777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8FBD" w14:textId="5CB422F3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Film-coated (Note: active ingredients are surrounded by wax matrix to prevent healthcare exposure; women who are, or may become, pregnant should not</w:t>
            </w:r>
            <w:r w:rsidR="00DB2C1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 xml:space="preserve"> handle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 xml:space="preserve"> crushed or broken tablet)</w:t>
            </w:r>
          </w:p>
        </w:tc>
      </w:tr>
      <w:tr w:rsidR="00705DE2" w:rsidRPr="00705DE2" w14:paraId="034CD941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6FB2B4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Stalevo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CB78E4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8D9BA3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3CAB9F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combining multiple tablets or portions of tablets may lead to an overdose of entacapone</w:t>
            </w:r>
          </w:p>
        </w:tc>
      </w:tr>
      <w:tr w:rsidR="00705DE2" w:rsidRPr="00705DE2" w14:paraId="1B7076A4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3FA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Staxyn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7D2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(verdenafil)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145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18E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Sublingual form (g)</w:t>
            </w:r>
          </w:p>
        </w:tc>
      </w:tr>
      <w:tr w:rsidR="00705DE2" w:rsidRPr="00705DE2" w14:paraId="6909E119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4843CC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Stivarga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01D92C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(regorafenib)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9941A3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1BE352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7FEAEF37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644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Strattera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F79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(atomoxetine)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AA2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702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capsule contents can cause ocular irritation</w:t>
            </w:r>
          </w:p>
        </w:tc>
      </w:tr>
      <w:tr w:rsidR="00705DE2" w:rsidRPr="00705DE2" w14:paraId="7681CE7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2E7FE8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Suboxone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91C4A1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D537ED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Film, buccal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734FAA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Sublingual form (g)</w:t>
            </w:r>
          </w:p>
        </w:tc>
      </w:tr>
      <w:tr w:rsidR="00705DE2" w:rsidRPr="00705DE2" w14:paraId="342DA0A9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4CC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Sular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5C8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(nisoldipine)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A8B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B13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314D4A5C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579308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Symax Duotab, Symax SR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547DA0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(hyoscyamine)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08310D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F2AA01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417E94A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6C6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Syndeko (copackaged)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D7F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51E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EA5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</w:tr>
      <w:tr w:rsidR="00705DE2" w:rsidRPr="00705DE2" w14:paraId="373A1A2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01A638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Synjardy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F67F73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2850C3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533972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4B1B504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BDA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Tafinlar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A30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(dabrafenib)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45C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8AA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6E7A7248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1E3C0A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Tagrisso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962D97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(osimertinib)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03D0AA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0CFC9B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 xml:space="preserve">Note: tablet may be dissolved in </w:t>
            </w:r>
            <w:proofErr w:type="gramStart"/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2</w:t>
            </w:r>
            <w:proofErr w:type="gramEnd"/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 xml:space="preserve"> ounces of water</w:t>
            </w:r>
          </w:p>
        </w:tc>
      </w:tr>
      <w:tr w:rsidR="00705DE2" w:rsidRPr="00705DE2" w14:paraId="1144F6D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174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Talzenna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315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(talazoparib tosylate)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F76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FC9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758082EF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DBE6DD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Tasigna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D88EC3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(nilotinib)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8DA86F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277B5A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disruption of capsule may yield high blood levels causing enhanced toxicity (a)</w:t>
            </w:r>
          </w:p>
        </w:tc>
      </w:tr>
      <w:tr w:rsidR="00705DE2" w:rsidRPr="00705DE2" w14:paraId="0B5B781B" w14:textId="77777777" w:rsidTr="00C730D7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FEB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Taztia XT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727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(dil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TIAZ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6A2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F36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30290D48" w14:textId="77777777" w:rsidTr="00C730D7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F1B603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Tecfidera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8466DC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(dimethyl fumarate)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0EF332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38B402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75C09ACC" w14:textId="77777777" w:rsidTr="00C730D7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595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Tegretol-XR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9AA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(car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BAM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azepine)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8F7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EAA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48EE9BDB" w14:textId="77777777" w:rsidTr="00705DE2">
        <w:trPr>
          <w:trHeight w:val="12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8FF82A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Tekturna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D4485A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(aliskiren hemifumarate)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8C8460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633B68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Empty contents into a spoon for administration. Do not swallow the capsule. Do not chew or crush the contents of the capsule. (a)</w:t>
            </w:r>
          </w:p>
        </w:tc>
      </w:tr>
      <w:tr w:rsidR="00705DE2" w:rsidRPr="00705DE2" w14:paraId="7E7F3027" w14:textId="77777777" w:rsidTr="00705DE2">
        <w:trPr>
          <w:trHeight w:val="15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049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Temodar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DB2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(temozolomide)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B61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6B2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Mucous membrane irritant; Note: accidentally opened or damaged capsules require rigorous precautions to avoid inhalation or contact with the skin or mucous membranes (i)</w:t>
            </w:r>
          </w:p>
        </w:tc>
      </w:tr>
      <w:tr w:rsidR="00705DE2" w:rsidRPr="00705DE2" w14:paraId="21B3D36F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06738B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Tessalon Perles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2F7715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(benzonatate)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9C4CF2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E4B16B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swallow whole; local anesthesia of the oral mucosa; choking could occur</w:t>
            </w:r>
          </w:p>
        </w:tc>
      </w:tr>
      <w:tr w:rsidR="00705DE2" w:rsidRPr="00705DE2" w14:paraId="29D55376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188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Theo-24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A64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(theophylline)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6E6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3EB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Note: contains beads that dissolve throughout the GI tract</w:t>
            </w:r>
          </w:p>
        </w:tc>
      </w:tr>
      <w:tr w:rsidR="00705DE2" w:rsidRPr="00705DE2" w14:paraId="1FBEC4D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7EFA80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Theochron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00F519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(theophylline)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6BAF22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CE81D7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6D0EF6EE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E33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Tiazac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910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(dil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TIAZ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em)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F5F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BE1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1C9FDB24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223F75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Tibsovo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8D5314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(ivosidenib)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5D14FA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9EAB7F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7763AADC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C33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Tolsura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748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(itraconazole)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930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0C3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(b)</w:t>
            </w:r>
          </w:p>
        </w:tc>
      </w:tr>
      <w:tr w:rsidR="00705DE2" w:rsidRPr="00705DE2" w14:paraId="35D23316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59EABD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Topamax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33227F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(topiramate)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6354EE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Capsule; 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62007A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Taste; Taste (a)</w:t>
            </w:r>
          </w:p>
        </w:tc>
      </w:tr>
      <w:tr w:rsidR="00705DE2" w:rsidRPr="00705DE2" w14:paraId="57AE27CE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AD4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Topamax Sprinkle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784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(topiramate)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4FC7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5E4F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Taste (a)</w:t>
            </w:r>
          </w:p>
        </w:tc>
      </w:tr>
      <w:tr w:rsidR="00705DE2" w:rsidRPr="00705DE2" w14:paraId="212ABB4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F39F3A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Toprol XL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D4479F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(metoprolol succinate)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708236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E43915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(h)</w:t>
            </w:r>
          </w:p>
        </w:tc>
      </w:tr>
      <w:tr w:rsidR="00705DE2" w:rsidRPr="00705DE2" w14:paraId="17CAD9B9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470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Touro CC-LD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557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CCF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A4F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(h)</w:t>
            </w:r>
          </w:p>
        </w:tc>
      </w:tr>
      <w:tr w:rsidR="00705DE2" w:rsidRPr="00705DE2" w14:paraId="6DA9991E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C0F4BF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Touro LA-LD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1E1768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18CFD4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8DE27C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(h)</w:t>
            </w:r>
          </w:p>
        </w:tc>
      </w:tr>
      <w:tr w:rsidR="00705DE2" w:rsidRPr="00705DE2" w14:paraId="714317F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163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Toviaz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779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(fesoterodine)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FC1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1FA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</w:tbl>
    <w:p w14:paraId="13B4ABC3" w14:textId="77777777" w:rsidR="00C730D7" w:rsidRDefault="00C730D7">
      <w:r>
        <w:br w:type="page"/>
      </w:r>
    </w:p>
    <w:tbl>
      <w:tblPr>
        <w:tblW w:w="10680" w:type="dxa"/>
        <w:tblLook w:val="04A0" w:firstRow="1" w:lastRow="0" w:firstColumn="1" w:lastColumn="0" w:noHBand="0" w:noVBand="1"/>
      </w:tblPr>
      <w:tblGrid>
        <w:gridCol w:w="3207"/>
        <w:gridCol w:w="2839"/>
        <w:gridCol w:w="1360"/>
        <w:gridCol w:w="3274"/>
      </w:tblGrid>
      <w:tr w:rsidR="00705DE2" w:rsidRPr="00705DE2" w14:paraId="5E346EEC" w14:textId="77777777" w:rsidTr="00C730D7">
        <w:trPr>
          <w:trHeight w:val="53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5FB0DF9" w14:textId="1E28864B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Tracleer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B53E45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(bosentan)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C6BEA7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30EEA0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women who are, or may become, pregnant, should not handle crushed or broken tablets</w:t>
            </w:r>
          </w:p>
        </w:tc>
      </w:tr>
      <w:tr w:rsidR="00705DE2" w:rsidRPr="00705DE2" w14:paraId="54156864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3AE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Trental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DB0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(pentoxifylline)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7CD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BB9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8F91595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4529F7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Treximet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0BB871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53A83C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0DE3DE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unique drug matrix enhances rapid drug absorption</w:t>
            </w:r>
          </w:p>
        </w:tc>
      </w:tr>
      <w:tr w:rsidR="00705DE2" w:rsidRPr="00705DE2" w14:paraId="7B3E950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A45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Trilipix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7AB4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(fenofibric acid)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FEB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7B3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1D87A38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AE7D42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Trokendi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AC1E4C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(topiramate)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B73A57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EA00FB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382583ED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8D61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Trulance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3A1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(plecanatide)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BF5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880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see package insert for instructions on crushing administration</w:t>
            </w:r>
          </w:p>
        </w:tc>
      </w:tr>
      <w:tr w:rsidR="00705DE2" w:rsidRPr="00705DE2" w14:paraId="7BA85086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242F4B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Uceris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DB2CD4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(budesonide)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F78CFA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8C293A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Note: film coating is designed to break down at or above pH of 7.0</w:t>
            </w:r>
          </w:p>
        </w:tc>
      </w:tr>
      <w:tr w:rsidR="00705DE2" w:rsidRPr="00705DE2" w14:paraId="1FBCB0C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2E7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Uniphyl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B34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(theophylline)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2E3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1EF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(h)</w:t>
            </w:r>
          </w:p>
        </w:tc>
      </w:tr>
      <w:tr w:rsidR="00705DE2" w:rsidRPr="00705DE2" w14:paraId="0A14D94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4D7C3F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Uptravi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485177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(selexipag)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0E145E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D43B8C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Film-coated</w:t>
            </w:r>
          </w:p>
        </w:tc>
      </w:tr>
      <w:tr w:rsidR="00705DE2" w:rsidRPr="00705DE2" w14:paraId="706BBD86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569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Urocit-K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159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(potassium citrate)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8FE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7EB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Wax-coated; prevents upper GI release</w:t>
            </w:r>
          </w:p>
        </w:tc>
      </w:tr>
      <w:tr w:rsidR="00705DE2" w:rsidRPr="00705DE2" w14:paraId="098968C0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052A59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Uroxatral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DA802C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(alfuzosin)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17E58B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71D491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7AFD6EC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311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Valcyte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1B8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(val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GANC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iclovir)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A6F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560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Teratogenic and irritant potential (b, i)</w:t>
            </w:r>
          </w:p>
        </w:tc>
      </w:tr>
      <w:tr w:rsidR="00705DE2" w:rsidRPr="00705DE2" w14:paraId="784C76AA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78ECEC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Vascepa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C9ED10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(icosapent ethyl)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3C4D5C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148FE3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</w:tr>
      <w:tr w:rsidR="00705DE2" w:rsidRPr="00705DE2" w14:paraId="2F96124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41E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Venclexta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302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(venetoclax)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27F0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71A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Film-coated, Antineoplastic</w:t>
            </w:r>
          </w:p>
        </w:tc>
      </w:tr>
      <w:tr w:rsidR="00705DE2" w:rsidRPr="00705DE2" w14:paraId="29B269D2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B470CA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Verelan, Verelan PM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FBC14C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(verapamil)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D75775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E706A8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76027E26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756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Verzenio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E1A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(abemaciclib)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EF4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229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5316090E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8AE77B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VESIcare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83336F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(solifenacin)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FD178C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2124CB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Taste</w:t>
            </w:r>
          </w:p>
        </w:tc>
      </w:tr>
      <w:tr w:rsidR="00705DE2" w:rsidRPr="00705DE2" w14:paraId="3713D18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529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Videx EC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A2B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(didanosine)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B00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036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Enteric-coated</w:t>
            </w:r>
          </w:p>
        </w:tc>
      </w:tr>
      <w:tr w:rsidR="00705DE2" w:rsidRPr="00705DE2" w14:paraId="5FD3B4B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E5AD21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Viekira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D3B456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5E15F7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218788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7CD06019" w14:textId="77777777" w:rsidTr="00C730D7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D81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Vimovo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2E7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8C7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0B1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7673422" w14:textId="77777777" w:rsidTr="00C730D7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1038AE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Viokace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FF4A87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(pancrelipase)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7EEDFC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20C92C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Mucous membrane irritant</w:t>
            </w:r>
          </w:p>
        </w:tc>
      </w:tr>
      <w:tr w:rsidR="00705DE2" w:rsidRPr="00705DE2" w14:paraId="422D17CF" w14:textId="77777777" w:rsidTr="00C730D7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C86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Viramune XR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FF4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(nevirapine)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CA7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0D4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3D3F0B20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6F7259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Vitrakvi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269A69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(larotrectinib)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A29949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835A67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 (b)</w:t>
            </w:r>
          </w:p>
        </w:tc>
      </w:tr>
      <w:tr w:rsidR="00705DE2" w:rsidRPr="00705DE2" w14:paraId="7F163C82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AEF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Voltaren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A8C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(diclofenac)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720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465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3570BDB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31C321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VoSpire ER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BB9DDA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(albuterol)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478B52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5CA1AB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3497AD7E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103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Votrient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FBC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PAZOP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F8A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061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crushing significantly increases the AUC and Tmax</w:t>
            </w:r>
          </w:p>
        </w:tc>
      </w:tr>
      <w:tr w:rsidR="00705DE2" w:rsidRPr="00705DE2" w14:paraId="2B8CABB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9E7833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Vyndamax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1A23AB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(tafamidis)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7B32E8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00C1BA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</w:tr>
      <w:tr w:rsidR="00705DE2" w:rsidRPr="00705DE2" w14:paraId="07DACBB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004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Vyndagel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410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(tafamidis meglumine)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0A2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298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</w:tr>
      <w:tr w:rsidR="00705DE2" w:rsidRPr="00705DE2" w14:paraId="6468AEC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FC6746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Wellbutrin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B6DCCA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(bu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PROP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E51B03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EE0E2C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------</w:t>
            </w:r>
          </w:p>
        </w:tc>
      </w:tr>
      <w:tr w:rsidR="00705DE2" w:rsidRPr="00705DE2" w14:paraId="5456CFAC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006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Wellbutrin SR, Wellbutrin XL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29A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(bu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PROP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EB0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435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2B4D3AB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169D16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Xalkori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3922C2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(crizotinib)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9B5FEE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6000F0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38D6C7FF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2B2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Xanax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E78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ALPRAZ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olam)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679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9FC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0A5BC699" w14:textId="77777777" w:rsidTr="00705DE2">
        <w:trPr>
          <w:trHeight w:val="12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2C363A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Xartemis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CD27AE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1C187B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8817B1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(Note: crushing, chewing, or dissolving tablets can cause rapid release and absorption of a potentially fatal dose)</w:t>
            </w:r>
          </w:p>
        </w:tc>
      </w:tr>
      <w:tr w:rsidR="00705DE2" w:rsidRPr="00705DE2" w14:paraId="54D32BDD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999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Xeljanz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51E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(tofacitinib)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454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CB5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1BBF62F5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44693E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Ximino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2A4DDD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(minocycline)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9E00BB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32DB68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5EC5C6DB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20A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Xigduo XR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83B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675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363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55ADF7E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46AB3B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Xospata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C7CA25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(gilteritinib fumarate)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46C7B9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0CDE1C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057F268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9C9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Xtampza ER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596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(oxy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CODONE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54C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609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(a, b)</w:t>
            </w:r>
          </w:p>
        </w:tc>
      </w:tr>
      <w:tr w:rsidR="00705DE2" w:rsidRPr="00705DE2" w14:paraId="41B9EF34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9F4D09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Xtandi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FF2433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(enzalutamide)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C0A38A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F2D238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71DED178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77F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Yonsa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B23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(abiraterone acetate)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DB5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9AD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364A88B0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C16E9D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Yosprala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615EA0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1C09B62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515F45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0C1377A6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A9C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Zegerid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B32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BF6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622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(b)</w:t>
            </w:r>
          </w:p>
        </w:tc>
      </w:tr>
      <w:tr w:rsidR="00705DE2" w:rsidRPr="00705DE2" w14:paraId="1AE8F1B7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1E1D53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Zejula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FBDD53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(niraparib tosylate)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0A9228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39D76F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06DC271D" w14:textId="77777777" w:rsidTr="00C730D7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BE1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Zelboraf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470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(vemurafenib)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F34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A2B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44F795D7" w14:textId="77777777" w:rsidTr="00C730D7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6D5299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Zenatane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AA9B6E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ISO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tretinoin)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BDAEAC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86E928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Mucous membrane irritant</w:t>
            </w:r>
          </w:p>
        </w:tc>
      </w:tr>
      <w:tr w:rsidR="00705DE2" w:rsidRPr="00705DE2" w14:paraId="18002F18" w14:textId="77777777" w:rsidTr="00C730D7">
        <w:trPr>
          <w:trHeight w:val="3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2275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lastRenderedPageBreak/>
              <w:t>Zenpep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DC0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(pancrelipase)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36E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5DB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 (a)</w:t>
            </w:r>
          </w:p>
        </w:tc>
      </w:tr>
      <w:tr w:rsidR="00705DE2" w:rsidRPr="00705DE2" w14:paraId="4C66039E" w14:textId="77777777" w:rsidTr="00705DE2">
        <w:trPr>
          <w:trHeight w:val="12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5A1B57B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Zohydro ER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6005FC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HYDRO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codone)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766D81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F7BD34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Slow-release; Note: crushing, chewing, or dissolving capsules can cause rapid release and absorption of a potentially fatal dose</w:t>
            </w:r>
          </w:p>
        </w:tc>
      </w:tr>
      <w:tr w:rsidR="00705DE2" w:rsidRPr="00705DE2" w14:paraId="132A03E0" w14:textId="77777777" w:rsidTr="00705DE2">
        <w:trPr>
          <w:trHeight w:val="9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ABBB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Zolinza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C48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(vorinostat)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481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Capsule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6AE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irritant; avoid contact with skin or mucous membranes; avoid contact with crushed or broken tablets</w:t>
            </w:r>
          </w:p>
        </w:tc>
      </w:tr>
      <w:tr w:rsidR="00705DE2" w:rsidRPr="00705DE2" w14:paraId="206BEDFA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DE367B0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Zortress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80DB76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(everolimus)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142F7C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127D6E4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Note: crushed powder may cause mucous membrane irritation</w:t>
            </w:r>
          </w:p>
        </w:tc>
      </w:tr>
      <w:tr w:rsidR="00705DE2" w:rsidRPr="00705DE2" w14:paraId="3CD2A8C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611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Zubsolv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98C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(combination)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200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9CC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Sublingual form (g)</w:t>
            </w:r>
          </w:p>
        </w:tc>
      </w:tr>
      <w:tr w:rsidR="00705DE2" w:rsidRPr="00705DE2" w14:paraId="6A0425B3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8A0D6D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Zuplenz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D5FEBE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(ondansetron)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3EA9E8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Film, oral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AD0095F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Sublingual form (g)</w:t>
            </w:r>
          </w:p>
        </w:tc>
      </w:tr>
      <w:tr w:rsidR="00705DE2" w:rsidRPr="00705DE2" w14:paraId="29A37E51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39F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Zyban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8ED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(bu</w:t>
            </w:r>
            <w:r w:rsidRPr="00705DE2">
              <w:rPr>
                <w:rFonts w:ascii="Open Sans" w:eastAsia="Times New Roman" w:hAnsi="Open Sans" w:cs="Open Sans"/>
                <w:b/>
                <w:bCs/>
                <w:color w:val="141414"/>
                <w:sz w:val="20"/>
                <w:szCs w:val="20"/>
              </w:rPr>
              <w:t>PROP</w:t>
            </w: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ion)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032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BCF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  <w:tr w:rsidR="00705DE2" w:rsidRPr="00705DE2" w14:paraId="7A5F7A48" w14:textId="77777777" w:rsidTr="00705DE2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031A599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Zydelig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BAA8C97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(idelalisib)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8E0449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EB32A03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Antineoplastic; Note: not scored; film-coated</w:t>
            </w:r>
          </w:p>
        </w:tc>
      </w:tr>
      <w:tr w:rsidR="00705DE2" w:rsidRPr="00705DE2" w14:paraId="7B30A2EE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25BA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Zytiga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16E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(abiraterone)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7171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D2BE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Antineoplastic</w:t>
            </w:r>
          </w:p>
        </w:tc>
      </w:tr>
      <w:tr w:rsidR="00705DE2" w:rsidRPr="00705DE2" w14:paraId="436CF53A" w14:textId="77777777" w:rsidTr="00705DE2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3E7717C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Zyflo CR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0F9609D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(zileuton)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9FC3436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Tablet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B6BD8E8" w14:textId="77777777" w:rsidR="00705DE2" w:rsidRPr="00705DE2" w:rsidRDefault="00705DE2" w:rsidP="00705DE2">
            <w:pPr>
              <w:spacing w:after="0" w:line="240" w:lineRule="auto"/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</w:pPr>
            <w:r w:rsidRPr="00705DE2">
              <w:rPr>
                <w:rFonts w:ascii="Open Sans" w:eastAsia="Times New Roman" w:hAnsi="Open Sans" w:cs="Open Sans"/>
                <w:color w:val="141414"/>
                <w:sz w:val="20"/>
                <w:szCs w:val="20"/>
              </w:rPr>
              <w:t>Slow-release</w:t>
            </w:r>
          </w:p>
        </w:tc>
      </w:tr>
    </w:tbl>
    <w:p w14:paraId="62309A3E" w14:textId="77777777" w:rsidR="00C730D7" w:rsidRDefault="00C730D7" w:rsidP="00C730D7">
      <w:pPr>
        <w:pStyle w:val="NormalWeb"/>
        <w:shd w:val="clear" w:color="auto" w:fill="E6E6E6"/>
        <w:spacing w:before="0" w:beforeAutospacing="0" w:after="375" w:afterAutospacing="0"/>
        <w:rPr>
          <w:rFonts w:ascii="Open Sans" w:hAnsi="Open Sans" w:cs="Open Sans"/>
          <w:color w:val="141414"/>
          <w:sz w:val="27"/>
          <w:szCs w:val="27"/>
        </w:rPr>
      </w:pPr>
      <w:r>
        <w:rPr>
          <w:rFonts w:ascii="Open Sans" w:hAnsi="Open Sans" w:cs="Open Sans"/>
          <w:color w:val="141414"/>
          <w:sz w:val="20"/>
          <w:szCs w:val="20"/>
          <w:vertAlign w:val="subscript"/>
        </w:rPr>
        <w:t>a: Capsule may be opened and the contents taken without chewing or crushing; soft food such as applesauce  or pudding may facilitate administration; contents may generally be administered via NG tube using an appropriate fluid provided entire contents are washed down the tube.</w:t>
      </w:r>
    </w:p>
    <w:p w14:paraId="7D9A3980" w14:textId="77777777" w:rsidR="00C730D7" w:rsidRDefault="00C730D7" w:rsidP="00C730D7">
      <w:pPr>
        <w:pStyle w:val="NormalWeb"/>
        <w:shd w:val="clear" w:color="auto" w:fill="E6E6E6"/>
        <w:spacing w:before="0" w:beforeAutospacing="0" w:after="375" w:afterAutospacing="0"/>
        <w:rPr>
          <w:rFonts w:ascii="Open Sans" w:hAnsi="Open Sans" w:cs="Open Sans"/>
          <w:color w:val="141414"/>
          <w:sz w:val="27"/>
          <w:szCs w:val="27"/>
        </w:rPr>
      </w:pPr>
      <w:r>
        <w:rPr>
          <w:rFonts w:ascii="Open Sans" w:hAnsi="Open Sans" w:cs="Open Sans"/>
          <w:color w:val="141414"/>
          <w:sz w:val="20"/>
          <w:szCs w:val="20"/>
          <w:vertAlign w:val="subscript"/>
        </w:rPr>
        <w:t>b: Liquid dosage forms of the product are available; however, dose, frequency of administration, and manufacturers may differ from that of the solid dosage form.</w:t>
      </w:r>
    </w:p>
    <w:p w14:paraId="209CE2CE" w14:textId="77777777" w:rsidR="00C730D7" w:rsidRDefault="00C730D7" w:rsidP="00C730D7">
      <w:pPr>
        <w:pStyle w:val="NormalWeb"/>
        <w:shd w:val="clear" w:color="auto" w:fill="E6E6E6"/>
        <w:spacing w:before="0" w:beforeAutospacing="0" w:after="375" w:afterAutospacing="0"/>
        <w:rPr>
          <w:rFonts w:ascii="Open Sans" w:hAnsi="Open Sans" w:cs="Open Sans"/>
          <w:color w:val="141414"/>
          <w:sz w:val="27"/>
          <w:szCs w:val="27"/>
        </w:rPr>
      </w:pPr>
      <w:r>
        <w:rPr>
          <w:rFonts w:ascii="Open Sans" w:hAnsi="Open Sans" w:cs="Open Sans"/>
          <w:color w:val="141414"/>
          <w:sz w:val="20"/>
          <w:szCs w:val="20"/>
          <w:vertAlign w:val="subscript"/>
        </w:rPr>
        <w:t>c: Antacids and/or milk may prematurely dissolve the coating of the tablet.</w:t>
      </w:r>
    </w:p>
    <w:p w14:paraId="3DB5C3B1" w14:textId="77777777" w:rsidR="00C730D7" w:rsidRDefault="00C730D7" w:rsidP="00C730D7">
      <w:pPr>
        <w:pStyle w:val="NormalWeb"/>
        <w:shd w:val="clear" w:color="auto" w:fill="E6E6E6"/>
        <w:spacing w:before="0" w:beforeAutospacing="0" w:after="375" w:afterAutospacing="0"/>
        <w:rPr>
          <w:rFonts w:ascii="Open Sans" w:hAnsi="Open Sans" w:cs="Open Sans"/>
          <w:color w:val="141414"/>
          <w:sz w:val="27"/>
          <w:szCs w:val="27"/>
        </w:rPr>
      </w:pPr>
      <w:r>
        <w:rPr>
          <w:rFonts w:ascii="Open Sans" w:hAnsi="Open Sans" w:cs="Open Sans"/>
          <w:color w:val="141414"/>
          <w:sz w:val="20"/>
          <w:szCs w:val="20"/>
          <w:vertAlign w:val="subscript"/>
        </w:rPr>
        <w:t>d: Capsule may be opened and the liquid contents removed for administration.</w:t>
      </w:r>
    </w:p>
    <w:p w14:paraId="01212264" w14:textId="77777777" w:rsidR="00C730D7" w:rsidRDefault="00C730D7" w:rsidP="00C730D7">
      <w:pPr>
        <w:pStyle w:val="NormalWeb"/>
        <w:shd w:val="clear" w:color="auto" w:fill="E6E6E6"/>
        <w:spacing w:before="0" w:beforeAutospacing="0" w:after="375" w:afterAutospacing="0"/>
        <w:rPr>
          <w:rFonts w:ascii="Open Sans" w:hAnsi="Open Sans" w:cs="Open Sans"/>
          <w:color w:val="141414"/>
          <w:sz w:val="27"/>
          <w:szCs w:val="27"/>
        </w:rPr>
      </w:pPr>
      <w:r>
        <w:rPr>
          <w:rFonts w:ascii="Open Sans" w:hAnsi="Open Sans" w:cs="Open Sans"/>
          <w:color w:val="141414"/>
          <w:sz w:val="20"/>
          <w:szCs w:val="20"/>
          <w:vertAlign w:val="subscript"/>
        </w:rPr>
        <w:t>e: The taste of this product in a liquid form would likely be unacceptable to the patient; administration via NG tube should be acceptable.</w:t>
      </w:r>
    </w:p>
    <w:p w14:paraId="6F30F592" w14:textId="77777777" w:rsidR="00C730D7" w:rsidRDefault="00C730D7" w:rsidP="00C730D7">
      <w:pPr>
        <w:pStyle w:val="NormalWeb"/>
        <w:shd w:val="clear" w:color="auto" w:fill="E6E6E6"/>
        <w:spacing w:before="0" w:beforeAutospacing="0" w:after="375" w:afterAutospacing="0"/>
        <w:rPr>
          <w:rFonts w:ascii="Open Sans" w:hAnsi="Open Sans" w:cs="Open Sans"/>
          <w:color w:val="141414"/>
          <w:sz w:val="27"/>
          <w:szCs w:val="27"/>
        </w:rPr>
      </w:pPr>
      <w:r>
        <w:rPr>
          <w:rFonts w:ascii="Open Sans" w:hAnsi="Open Sans" w:cs="Open Sans"/>
          <w:color w:val="141414"/>
          <w:sz w:val="20"/>
          <w:szCs w:val="20"/>
          <w:vertAlign w:val="subscript"/>
        </w:rPr>
        <w:lastRenderedPageBreak/>
        <w:t>f: Effervescent tablets must be dissolved in the amount of diluent recommended by the manufacturer.</w:t>
      </w:r>
    </w:p>
    <w:p w14:paraId="4449D86D" w14:textId="77777777" w:rsidR="00C730D7" w:rsidRDefault="00C730D7" w:rsidP="00C730D7">
      <w:pPr>
        <w:pStyle w:val="NormalWeb"/>
        <w:shd w:val="clear" w:color="auto" w:fill="E6E6E6"/>
        <w:spacing w:before="0" w:beforeAutospacing="0" w:after="375" w:afterAutospacing="0"/>
        <w:rPr>
          <w:rFonts w:ascii="Open Sans" w:hAnsi="Open Sans" w:cs="Open Sans"/>
          <w:color w:val="141414"/>
          <w:sz w:val="27"/>
          <w:szCs w:val="27"/>
        </w:rPr>
      </w:pPr>
      <w:r>
        <w:rPr>
          <w:rFonts w:ascii="Open Sans" w:hAnsi="Open Sans" w:cs="Open Sans"/>
          <w:color w:val="141414"/>
          <w:sz w:val="20"/>
          <w:szCs w:val="20"/>
          <w:vertAlign w:val="subscript"/>
        </w:rPr>
        <w:t>g: Tablets are made to disintegrate under the tongue.</w:t>
      </w:r>
    </w:p>
    <w:p w14:paraId="6000B2AD" w14:textId="77777777" w:rsidR="00C730D7" w:rsidRDefault="00C730D7" w:rsidP="00C730D7">
      <w:pPr>
        <w:pStyle w:val="NormalWeb"/>
        <w:shd w:val="clear" w:color="auto" w:fill="E6E6E6"/>
        <w:spacing w:before="0" w:beforeAutospacing="0" w:after="375" w:afterAutospacing="0"/>
        <w:rPr>
          <w:rFonts w:ascii="Open Sans" w:hAnsi="Open Sans" w:cs="Open Sans"/>
          <w:color w:val="141414"/>
          <w:sz w:val="27"/>
          <w:szCs w:val="27"/>
        </w:rPr>
      </w:pPr>
      <w:r>
        <w:rPr>
          <w:rFonts w:ascii="Open Sans" w:hAnsi="Open Sans" w:cs="Open Sans"/>
          <w:color w:val="141414"/>
          <w:sz w:val="20"/>
          <w:szCs w:val="20"/>
          <w:vertAlign w:val="subscript"/>
        </w:rPr>
        <w:t>h: Tablet is scored and may be broken in half without affecting release characteristics.</w:t>
      </w:r>
    </w:p>
    <w:p w14:paraId="15D371F7" w14:textId="77777777" w:rsidR="00C730D7" w:rsidRDefault="00C730D7" w:rsidP="00C730D7">
      <w:pPr>
        <w:pStyle w:val="NormalWeb"/>
        <w:shd w:val="clear" w:color="auto" w:fill="E6E6E6"/>
        <w:spacing w:before="0" w:beforeAutospacing="0" w:after="375" w:afterAutospacing="0"/>
        <w:rPr>
          <w:rFonts w:ascii="Open Sans" w:hAnsi="Open Sans" w:cs="Open Sans"/>
          <w:color w:val="141414"/>
          <w:sz w:val="27"/>
          <w:szCs w:val="27"/>
        </w:rPr>
      </w:pPr>
      <w:r>
        <w:rPr>
          <w:rFonts w:ascii="Open Sans" w:hAnsi="Open Sans" w:cs="Open Sans"/>
          <w:color w:val="141414"/>
          <w:sz w:val="20"/>
          <w:szCs w:val="20"/>
          <w:vertAlign w:val="subscript"/>
        </w:rPr>
        <w:t>i: Skin contact may enhance tumor production; avoid direct contact.</w:t>
      </w:r>
    </w:p>
    <w:p w14:paraId="6BC7BF69" w14:textId="77777777" w:rsidR="00C730D7" w:rsidRDefault="00C730D7" w:rsidP="00C730D7">
      <w:pPr>
        <w:pStyle w:val="NormalWeb"/>
        <w:shd w:val="clear" w:color="auto" w:fill="E6E6E6"/>
        <w:spacing w:before="0" w:beforeAutospacing="0" w:after="375" w:afterAutospacing="0"/>
        <w:rPr>
          <w:rFonts w:ascii="Open Sans" w:hAnsi="Open Sans" w:cs="Open Sans"/>
          <w:color w:val="141414"/>
          <w:sz w:val="27"/>
          <w:szCs w:val="27"/>
        </w:rPr>
      </w:pPr>
      <w:r>
        <w:rPr>
          <w:rStyle w:val="Strong"/>
          <w:rFonts w:ascii="Open Sans" w:hAnsi="Open Sans" w:cs="Open Sans"/>
          <w:color w:val="141414"/>
          <w:sz w:val="20"/>
          <w:szCs w:val="20"/>
          <w:vertAlign w:val="subscript"/>
        </w:rPr>
        <w:t>This list has been adapted with permission from Echaiz, T. A. (Ed.). </w:t>
      </w:r>
      <w:r>
        <w:rPr>
          <w:rStyle w:val="Emphasis"/>
          <w:rFonts w:ascii="Open Sans" w:hAnsi="Open Sans" w:cs="Open Sans"/>
          <w:b/>
          <w:bCs/>
          <w:color w:val="141414"/>
          <w:sz w:val="20"/>
          <w:szCs w:val="20"/>
          <w:vertAlign w:val="subscript"/>
        </w:rPr>
        <w:t xml:space="preserve">Oral Dosage Forms That Should </w:t>
      </w:r>
      <w:proofErr w:type="gramStart"/>
      <w:r>
        <w:rPr>
          <w:rStyle w:val="Emphasis"/>
          <w:rFonts w:ascii="Open Sans" w:hAnsi="Open Sans" w:cs="Open Sans"/>
          <w:b/>
          <w:bCs/>
          <w:color w:val="141414"/>
          <w:sz w:val="20"/>
          <w:szCs w:val="20"/>
          <w:vertAlign w:val="subscript"/>
        </w:rPr>
        <w:t>Not Be Crushed 2020</w:t>
      </w:r>
      <w:proofErr w:type="gramEnd"/>
      <w:r>
        <w:rPr>
          <w:rStyle w:val="Emphasis"/>
          <w:rFonts w:ascii="Open Sans" w:hAnsi="Open Sans" w:cs="Open Sans"/>
          <w:b/>
          <w:bCs/>
          <w:color w:val="141414"/>
          <w:sz w:val="20"/>
          <w:szCs w:val="20"/>
          <w:vertAlign w:val="subscript"/>
        </w:rPr>
        <w:t> </w:t>
      </w:r>
      <w:r>
        <w:rPr>
          <w:rStyle w:val="Strong"/>
          <w:rFonts w:ascii="Open Sans" w:hAnsi="Open Sans" w:cs="Open Sans"/>
          <w:color w:val="141414"/>
          <w:sz w:val="20"/>
          <w:szCs w:val="20"/>
          <w:vertAlign w:val="subscript"/>
        </w:rPr>
        <w:t>[wall chart]. St. Louis, MO: Thomas Land Publishers, Inc. Copyright (C) 2020 Thomas Land Publishers, Inc. </w:t>
      </w:r>
    </w:p>
    <w:p w14:paraId="2D81E3D4" w14:textId="75F33D0B" w:rsidR="00446CA2" w:rsidRDefault="00446CA2"/>
    <w:sectPr w:rsidR="00446CA2" w:rsidSect="00705DE2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CFC7" w14:textId="77777777" w:rsidR="00C730D7" w:rsidRDefault="00C730D7" w:rsidP="00C730D7">
      <w:pPr>
        <w:spacing w:after="0" w:line="240" w:lineRule="auto"/>
      </w:pPr>
      <w:r>
        <w:separator/>
      </w:r>
    </w:p>
  </w:endnote>
  <w:endnote w:type="continuationSeparator" w:id="0">
    <w:p w14:paraId="2C697C4C" w14:textId="77777777" w:rsidR="00C730D7" w:rsidRDefault="00C730D7" w:rsidP="00C7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306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93391" w14:textId="2F5A3088" w:rsidR="00FA6BD4" w:rsidRDefault="00FA6B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4ADB8" w14:textId="0276680E" w:rsidR="00C730D7" w:rsidRDefault="00FA6BD4">
    <w:pPr>
      <w:pStyle w:val="Footer"/>
    </w:pPr>
    <w:r w:rsidRPr="00FA6BD4">
      <w:drawing>
        <wp:inline distT="0" distB="0" distL="0" distR="0" wp14:anchorId="1382A546" wp14:editId="3EBB4167">
          <wp:extent cx="613070" cy="228508"/>
          <wp:effectExtent l="0" t="0" r="0" b="63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841" cy="25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C205" w14:textId="77777777" w:rsidR="00C730D7" w:rsidRDefault="00C730D7" w:rsidP="00C730D7">
      <w:pPr>
        <w:spacing w:after="0" w:line="240" w:lineRule="auto"/>
      </w:pPr>
      <w:r>
        <w:separator/>
      </w:r>
    </w:p>
  </w:footnote>
  <w:footnote w:type="continuationSeparator" w:id="0">
    <w:p w14:paraId="7D626E23" w14:textId="77777777" w:rsidR="00C730D7" w:rsidRDefault="00C730D7" w:rsidP="00C73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E2"/>
    <w:rsid w:val="00446CA2"/>
    <w:rsid w:val="0069301D"/>
    <w:rsid w:val="00705DE2"/>
    <w:rsid w:val="00C730D7"/>
    <w:rsid w:val="00DB2C12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D697B"/>
  <w15:chartTrackingRefBased/>
  <w15:docId w15:val="{32DBA321-862A-497E-B097-921400FF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DE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DE2"/>
    <w:rPr>
      <w:color w:val="954F72"/>
      <w:u w:val="single"/>
    </w:rPr>
  </w:style>
  <w:style w:type="paragraph" w:customStyle="1" w:styleId="msonormal0">
    <w:name w:val="msonormal"/>
    <w:basedOn w:val="Normal"/>
    <w:rsid w:val="0070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705DE2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color w:val="141414"/>
      <w:sz w:val="20"/>
      <w:szCs w:val="20"/>
    </w:rPr>
  </w:style>
  <w:style w:type="paragraph" w:customStyle="1" w:styleId="font6">
    <w:name w:val="font6"/>
    <w:basedOn w:val="Normal"/>
    <w:rsid w:val="00705DE2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color w:val="141414"/>
      <w:sz w:val="20"/>
      <w:szCs w:val="20"/>
    </w:rPr>
  </w:style>
  <w:style w:type="paragraph" w:customStyle="1" w:styleId="xl65">
    <w:name w:val="xl65"/>
    <w:basedOn w:val="Normal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FEFE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color w:val="141414"/>
      <w:sz w:val="20"/>
      <w:szCs w:val="20"/>
    </w:rPr>
  </w:style>
  <w:style w:type="paragraph" w:customStyle="1" w:styleId="xl66">
    <w:name w:val="xl66"/>
    <w:basedOn w:val="Normal"/>
    <w:rsid w:val="0070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color w:val="141414"/>
      <w:sz w:val="20"/>
      <w:szCs w:val="20"/>
    </w:rPr>
  </w:style>
  <w:style w:type="paragraph" w:customStyle="1" w:styleId="xl68">
    <w:name w:val="xl68"/>
    <w:basedOn w:val="Normal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color w:val="141414"/>
      <w:sz w:val="20"/>
      <w:szCs w:val="20"/>
    </w:rPr>
  </w:style>
  <w:style w:type="paragraph" w:customStyle="1" w:styleId="xl69">
    <w:name w:val="xl69"/>
    <w:basedOn w:val="Normal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color w:val="141414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5DE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7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30D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0D7"/>
  </w:style>
  <w:style w:type="paragraph" w:styleId="Footer">
    <w:name w:val="footer"/>
    <w:basedOn w:val="Normal"/>
    <w:link w:val="FooterChar"/>
    <w:uiPriority w:val="99"/>
    <w:unhideWhenUsed/>
    <w:rsid w:val="00C7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23</Pages>
  <Words>4164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Charbeneau, Erin</dc:creator>
  <cp:keywords/>
  <dc:description/>
  <cp:lastModifiedBy>Charbeneau, Erin</cp:lastModifiedBy>
  <cp:revision>1</cp:revision>
  <dcterms:created xsi:type="dcterms:W3CDTF">2022-07-21T15:08:00Z</dcterms:created>
  <dcterms:modified xsi:type="dcterms:W3CDTF">2022-07-21T15:32:00Z</dcterms:modified>
</cp:coreProperties>
</file>